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D81B" w14:textId="5116C686" w:rsidR="00DD0ED7" w:rsidRDefault="00284A95" w:rsidP="00A70414">
      <w:r>
        <w:rPr>
          <w:rFonts w:ascii="Courier New" w:eastAsia="Courier New" w:hAnsi="Courier New" w:cs="Courier New"/>
          <w:b/>
        </w:rPr>
        <w:t xml:space="preserve"> </w:t>
      </w:r>
      <w:r w:rsidR="00C04670">
        <w:rPr>
          <w:rFonts w:ascii="Courier New" w:eastAsia="Courier New" w:hAnsi="Courier New" w:cs="Courier New"/>
          <w:b/>
        </w:rPr>
        <w:tab/>
      </w:r>
      <w:r w:rsidR="00C04670">
        <w:rPr>
          <w:rFonts w:ascii="Courier New" w:eastAsia="Courier New" w:hAnsi="Courier New" w:cs="Courier New"/>
          <w:b/>
        </w:rPr>
        <w:tab/>
      </w:r>
      <w:r>
        <w:tab/>
        <w:t xml:space="preserve"> </w:t>
      </w:r>
      <w:r>
        <w:tab/>
      </w:r>
      <w:r>
        <w:rPr>
          <w:sz w:val="16"/>
        </w:rPr>
        <w:t xml:space="preserve"> </w:t>
      </w:r>
    </w:p>
    <w:p w14:paraId="7BAD6198" w14:textId="64E13FD7" w:rsidR="00E85A3E" w:rsidRDefault="00284A95" w:rsidP="00E85A3E">
      <w:pPr>
        <w:pStyle w:val="Heading1"/>
        <w:numPr>
          <w:ilvl w:val="0"/>
          <w:numId w:val="8"/>
        </w:numPr>
      </w:pPr>
      <w:r>
        <w:t xml:space="preserve">CALL TO ORDER AND ROLL CALL </w:t>
      </w:r>
      <w:r w:rsidR="000D61DB">
        <w:t xml:space="preserve"> </w:t>
      </w:r>
    </w:p>
    <w:p w14:paraId="00456BAF" w14:textId="326A1B84" w:rsidR="00E85A3E" w:rsidRPr="00E85A3E" w:rsidRDefault="00E85A3E" w:rsidP="00E85A3E"/>
    <w:p w14:paraId="5BE9238C" w14:textId="439D2ACE" w:rsidR="00E85A3E" w:rsidRDefault="00284A95" w:rsidP="00E85A3E">
      <w:pPr>
        <w:pStyle w:val="Heading1"/>
        <w:numPr>
          <w:ilvl w:val="0"/>
          <w:numId w:val="8"/>
        </w:numPr>
      </w:pPr>
      <w:r>
        <w:t xml:space="preserve">PLEDGE OF ALLEGIANCE TO THE FLAG </w:t>
      </w:r>
    </w:p>
    <w:p w14:paraId="64A742D9" w14:textId="77777777" w:rsidR="00E85A3E" w:rsidRDefault="00E85A3E">
      <w:pPr>
        <w:pStyle w:val="Heading1"/>
        <w:ind w:left="715"/>
      </w:pPr>
    </w:p>
    <w:p w14:paraId="395D7D45" w14:textId="1A059EBC" w:rsidR="00DD0ED7" w:rsidRDefault="00284A95">
      <w:pPr>
        <w:pStyle w:val="Heading1"/>
        <w:ind w:left="715"/>
      </w:pPr>
      <w:r>
        <w:t xml:space="preserve">III. </w:t>
      </w:r>
      <w:r>
        <w:tab/>
        <w:t xml:space="preserve">CITIZEN COMMENTS </w:t>
      </w:r>
    </w:p>
    <w:p w14:paraId="529B847A" w14:textId="77777777" w:rsidR="00DD0ED7" w:rsidRDefault="00284A95">
      <w:pPr>
        <w:spacing w:after="277" w:line="238" w:lineRule="auto"/>
        <w:ind w:left="1440" w:right="89" w:firstLine="0"/>
        <w:jc w:val="both"/>
        <w:rPr>
          <w:i/>
          <w:sz w:val="20"/>
        </w:rPr>
      </w:pPr>
      <w:r>
        <w:rPr>
          <w:i/>
          <w:sz w:val="20"/>
        </w:rPr>
        <w:t xml:space="preserve">Citizen Comments are to be kept to a maximum of five minutes per speaker unless the chairperson allows an extension of time.  Each citizen is to make comments at the podium after stating name and address.  Each citizen may comment only one time per public hearing / meeting. </w:t>
      </w:r>
    </w:p>
    <w:p w14:paraId="5F8A6201" w14:textId="3B43ECFC" w:rsidR="00543C31" w:rsidRDefault="00803275" w:rsidP="00543C31">
      <w:pPr>
        <w:pStyle w:val="Heading1"/>
        <w:tabs>
          <w:tab w:val="center" w:pos="837"/>
          <w:tab w:val="center" w:pos="2571"/>
        </w:tabs>
        <w:spacing w:after="102"/>
        <w:ind w:left="0" w:firstLine="0"/>
      </w:pPr>
      <w:r>
        <w:t xml:space="preserve">     </w:t>
      </w:r>
      <w:r w:rsidR="005438B5">
        <w:t xml:space="preserve">      </w:t>
      </w:r>
      <w:r w:rsidR="0021011B">
        <w:t>I</w:t>
      </w:r>
      <w:r w:rsidR="00E65D5F">
        <w:t>V</w:t>
      </w:r>
      <w:bookmarkStart w:id="0" w:name="_Hlk158707275"/>
      <w:r w:rsidR="005438B5">
        <w:t xml:space="preserve">.    </w:t>
      </w:r>
      <w:r w:rsidR="00543C31">
        <w:t xml:space="preserve"> </w:t>
      </w:r>
      <w:r w:rsidR="00A34CED">
        <w:t>NEW BUSINESS</w:t>
      </w:r>
      <w:r w:rsidR="00543C31">
        <w:tab/>
        <w:t xml:space="preserve">  </w:t>
      </w:r>
    </w:p>
    <w:p w14:paraId="5ADEB5C6" w14:textId="10B2E4DC" w:rsidR="00543C31" w:rsidRDefault="00543C31" w:rsidP="00012395">
      <w:pPr>
        <w:pStyle w:val="Heading1"/>
        <w:tabs>
          <w:tab w:val="center" w:pos="884"/>
          <w:tab w:val="center" w:pos="2472"/>
        </w:tabs>
        <w:ind w:left="884" w:firstLine="0"/>
        <w:rPr>
          <w:b w:val="0"/>
          <w:bCs/>
        </w:rPr>
      </w:pPr>
      <w:r>
        <w:tab/>
      </w:r>
      <w:r w:rsidRPr="00E62FEF">
        <w:rPr>
          <w:b w:val="0"/>
          <w:bCs/>
        </w:rPr>
        <w:t xml:space="preserve">          </w:t>
      </w:r>
      <w:r>
        <w:rPr>
          <w:b w:val="0"/>
          <w:bCs/>
        </w:rPr>
        <w:t xml:space="preserve">1. </w:t>
      </w:r>
      <w:r w:rsidRPr="00E62FEF">
        <w:rPr>
          <w:b w:val="0"/>
          <w:bCs/>
        </w:rPr>
        <w:t>Approve Minutes of</w:t>
      </w:r>
      <w:r w:rsidR="00B902DF">
        <w:rPr>
          <w:b w:val="0"/>
          <w:bCs/>
        </w:rPr>
        <w:t xml:space="preserve"> </w:t>
      </w:r>
      <w:r w:rsidR="00012395">
        <w:rPr>
          <w:b w:val="0"/>
          <w:bCs/>
        </w:rPr>
        <w:t>March 4</w:t>
      </w:r>
      <w:r w:rsidRPr="00E62FEF">
        <w:rPr>
          <w:b w:val="0"/>
          <w:bCs/>
        </w:rPr>
        <w:t>, 2024</w:t>
      </w:r>
      <w:r w:rsidR="00012395">
        <w:rPr>
          <w:b w:val="0"/>
          <w:bCs/>
        </w:rPr>
        <w:t>, March 11, 2024 and March 13, 2024</w:t>
      </w:r>
      <w:r w:rsidRPr="00E62FEF">
        <w:rPr>
          <w:b w:val="0"/>
          <w:bCs/>
        </w:rPr>
        <w:t xml:space="preserve"> Common </w:t>
      </w:r>
      <w:r w:rsidR="00012395">
        <w:rPr>
          <w:b w:val="0"/>
          <w:bCs/>
        </w:rPr>
        <w:t xml:space="preserve">        </w:t>
      </w:r>
      <w:r w:rsidRPr="00E62FEF">
        <w:rPr>
          <w:b w:val="0"/>
          <w:bCs/>
        </w:rPr>
        <w:t>Council Meeting</w:t>
      </w:r>
      <w:r w:rsidR="00012395">
        <w:rPr>
          <w:b w:val="0"/>
          <w:bCs/>
        </w:rPr>
        <w:t>s</w:t>
      </w:r>
      <w:r w:rsidRPr="00E62FEF">
        <w:rPr>
          <w:b w:val="0"/>
          <w:bCs/>
        </w:rPr>
        <w:t xml:space="preserve"> </w:t>
      </w:r>
    </w:p>
    <w:p w14:paraId="2CF05EF9" w14:textId="77777777" w:rsidR="00543C31" w:rsidRDefault="00543C31" w:rsidP="00543C31">
      <w:r>
        <w:t xml:space="preserve"> 2. </w:t>
      </w:r>
      <w:r w:rsidRPr="00B902DF">
        <w:t>Approve Operator’s License for the following</w:t>
      </w:r>
      <w:r>
        <w:t>:</w:t>
      </w:r>
    </w:p>
    <w:p w14:paraId="5451735F" w14:textId="665554B6" w:rsidR="00543C31" w:rsidRDefault="00543C31" w:rsidP="00B902DF">
      <w:r>
        <w:t xml:space="preserve"> </w:t>
      </w:r>
      <w:r>
        <w:tab/>
      </w:r>
      <w:r w:rsidR="00B902DF">
        <w:t xml:space="preserve">Hailey Heaton, </w:t>
      </w:r>
      <w:r>
        <w:t>Mayville</w:t>
      </w:r>
    </w:p>
    <w:p w14:paraId="77483B96" w14:textId="178EEA16" w:rsidR="00A17B8B" w:rsidRDefault="00B902DF" w:rsidP="00543C31">
      <w:r>
        <w:t>3.</w:t>
      </w:r>
      <w:r w:rsidR="00A17B8B">
        <w:t xml:space="preserve"> </w:t>
      </w:r>
      <w:bookmarkStart w:id="1" w:name="_Hlk162525365"/>
      <w:r w:rsidR="00A17B8B">
        <w:t>Approv</w:t>
      </w:r>
      <w:r>
        <w:t>al of the dates to open Park Square, opening June 1</w:t>
      </w:r>
      <w:r w:rsidRPr="00B902DF">
        <w:rPr>
          <w:vertAlign w:val="superscript"/>
        </w:rPr>
        <w:t>st</w:t>
      </w:r>
      <w:r>
        <w:t xml:space="preserve"> and run through Audubon weekend.</w:t>
      </w:r>
      <w:bookmarkEnd w:id="1"/>
    </w:p>
    <w:p w14:paraId="250ECA4A" w14:textId="50EF58DF" w:rsidR="00732B55" w:rsidRDefault="00732B55" w:rsidP="00543C31">
      <w:r>
        <w:t>4. Appointment of Emil Lazich to the Library Board</w:t>
      </w:r>
      <w:r w:rsidR="00EE0A1D">
        <w:t xml:space="preserve"> and reappointment of Susan Smith to the Library board.</w:t>
      </w:r>
    </w:p>
    <w:p w14:paraId="3BEB39B2" w14:textId="7EB096C3" w:rsidR="00032A9E" w:rsidRPr="00032A9E" w:rsidRDefault="00032A9E" w:rsidP="00032A9E">
      <w:pPr>
        <w:ind w:left="0" w:firstLine="0"/>
        <w:rPr>
          <w:b/>
          <w:bCs/>
        </w:rPr>
      </w:pPr>
      <w:r>
        <w:t xml:space="preserve">          </w:t>
      </w:r>
      <w:r w:rsidRPr="00032A9E">
        <w:rPr>
          <w:b/>
          <w:bCs/>
        </w:rPr>
        <w:t>V.</w:t>
      </w:r>
      <w:r>
        <w:rPr>
          <w:b/>
          <w:bCs/>
        </w:rPr>
        <w:t xml:space="preserve">       </w:t>
      </w:r>
      <w:r w:rsidR="00A34CED">
        <w:rPr>
          <w:b/>
          <w:bCs/>
        </w:rPr>
        <w:t>OLD BUSINESS</w:t>
      </w:r>
    </w:p>
    <w:p w14:paraId="53C3F4BA" w14:textId="120EE011" w:rsidR="00543C31" w:rsidRDefault="00B902DF" w:rsidP="00543C31">
      <w:r>
        <w:t>1</w:t>
      </w:r>
      <w:r w:rsidR="002A4E3E">
        <w:t xml:space="preserve">. </w:t>
      </w:r>
      <w:r w:rsidR="000F6C62">
        <w:t>Discuss with Possible Action – Capital Improvements for Parks Shelters</w:t>
      </w:r>
    </w:p>
    <w:p w14:paraId="54FD4ADE" w14:textId="77777777" w:rsidR="00032A9E" w:rsidRDefault="00543C31" w:rsidP="00543C31">
      <w:pPr>
        <w:ind w:left="0" w:firstLine="0"/>
      </w:pPr>
      <w:r>
        <w:t xml:space="preserve">          </w:t>
      </w:r>
    </w:p>
    <w:p w14:paraId="1F906F05" w14:textId="56A2B1D9" w:rsidR="00543C31" w:rsidRDefault="00032A9E" w:rsidP="00543C31">
      <w:pPr>
        <w:ind w:left="0" w:firstLine="0"/>
        <w:rPr>
          <w:b/>
          <w:bCs/>
        </w:rPr>
      </w:pPr>
      <w:r>
        <w:rPr>
          <w:b/>
          <w:bCs/>
        </w:rPr>
        <w:t xml:space="preserve">           VI</w:t>
      </w:r>
      <w:r w:rsidR="00543C31">
        <w:rPr>
          <w:b/>
          <w:bCs/>
        </w:rPr>
        <w:t>.    REPORT OF OFFICERS</w:t>
      </w:r>
    </w:p>
    <w:p w14:paraId="02FFD86E" w14:textId="77777777" w:rsidR="00543C31" w:rsidRDefault="00543C31" w:rsidP="00543C31">
      <w:pPr>
        <w:ind w:left="0" w:firstLine="0"/>
        <w:rPr>
          <w:b/>
          <w:bCs/>
        </w:rPr>
      </w:pPr>
      <w:r>
        <w:rPr>
          <w:b/>
          <w:bCs/>
        </w:rPr>
        <w:lastRenderedPageBreak/>
        <w:t xml:space="preserve">                     A. MAYOR REPORT</w:t>
      </w:r>
    </w:p>
    <w:p w14:paraId="2C1E9D9F" w14:textId="77777777" w:rsidR="00543C31" w:rsidRDefault="00543C31" w:rsidP="00543C31">
      <w:pPr>
        <w:ind w:left="0" w:firstLine="0"/>
      </w:pPr>
      <w:r>
        <w:rPr>
          <w:b/>
          <w:bCs/>
        </w:rPr>
        <w:tab/>
        <w:t xml:space="preserve">            </w:t>
      </w:r>
      <w:r>
        <w:t>1. Mayor’s Report</w:t>
      </w:r>
    </w:p>
    <w:p w14:paraId="2D91B64E" w14:textId="77777777" w:rsidR="00543C31" w:rsidRDefault="00543C31" w:rsidP="00543C31">
      <w:pPr>
        <w:ind w:left="0" w:firstLine="0"/>
        <w:rPr>
          <w:b/>
          <w:bCs/>
        </w:rPr>
      </w:pPr>
      <w:r>
        <w:rPr>
          <w:b/>
          <w:bCs/>
        </w:rPr>
        <w:tab/>
        <w:t xml:space="preserve">         B. CITY CLERK </w:t>
      </w:r>
    </w:p>
    <w:p w14:paraId="4A0B9B23" w14:textId="77777777" w:rsidR="00543C31" w:rsidRPr="009E5B90" w:rsidRDefault="00543C31" w:rsidP="00543C31">
      <w:pPr>
        <w:ind w:left="0" w:firstLine="0"/>
      </w:pPr>
      <w:r>
        <w:rPr>
          <w:b/>
          <w:bCs/>
        </w:rPr>
        <w:tab/>
      </w:r>
      <w:r>
        <w:rPr>
          <w:b/>
          <w:bCs/>
        </w:rPr>
        <w:tab/>
      </w:r>
      <w:r>
        <w:t>1. City Clerk Report</w:t>
      </w:r>
    </w:p>
    <w:p w14:paraId="3A4B6E86" w14:textId="77777777" w:rsidR="00543C31" w:rsidRPr="00455BC9" w:rsidRDefault="00543C31" w:rsidP="00543C31">
      <w:pPr>
        <w:ind w:left="0" w:firstLine="720"/>
        <w:rPr>
          <w:b/>
          <w:bCs/>
        </w:rPr>
      </w:pPr>
      <w:r>
        <w:rPr>
          <w:b/>
          <w:bCs/>
        </w:rPr>
        <w:t xml:space="preserve">         </w:t>
      </w:r>
      <w:r w:rsidRPr="00455BC9">
        <w:rPr>
          <w:b/>
          <w:bCs/>
        </w:rPr>
        <w:t>C. TREASURER</w:t>
      </w:r>
    </w:p>
    <w:p w14:paraId="7ADBD83A" w14:textId="77777777" w:rsidR="00543C31" w:rsidRDefault="00543C31" w:rsidP="00543C31">
      <w:pPr>
        <w:ind w:left="720" w:firstLine="720"/>
      </w:pPr>
      <w:r>
        <w:t>1. Comptroller/Treasurer’s Report</w:t>
      </w:r>
    </w:p>
    <w:p w14:paraId="5F032932" w14:textId="77777777" w:rsidR="00543C31" w:rsidRPr="00856F70" w:rsidRDefault="00543C31" w:rsidP="00543C31">
      <w:pPr>
        <w:spacing w:after="0" w:line="240" w:lineRule="auto"/>
        <w:ind w:left="1454" w:right="29" w:hanging="14"/>
      </w:pPr>
    </w:p>
    <w:p w14:paraId="17505462" w14:textId="77777777" w:rsidR="00543C31" w:rsidRDefault="00543C31" w:rsidP="00543C31">
      <w:pPr>
        <w:pStyle w:val="Heading1"/>
        <w:tabs>
          <w:tab w:val="center" w:pos="884"/>
          <w:tab w:val="center" w:pos="2773"/>
        </w:tabs>
        <w:spacing w:after="102"/>
        <w:ind w:left="0" w:firstLine="0"/>
      </w:pPr>
      <w:r>
        <w:tab/>
        <w:t xml:space="preserve">V. </w:t>
      </w:r>
      <w:r>
        <w:tab/>
        <w:t>COMMITTEES, COMMISSIONS AND BOARDS</w:t>
      </w:r>
    </w:p>
    <w:p w14:paraId="3E0ADE83" w14:textId="3684DC32" w:rsidR="00543C31" w:rsidRPr="00EE0A1D" w:rsidRDefault="00543C31" w:rsidP="00EE0A1D">
      <w:pPr>
        <w:pStyle w:val="Heading1"/>
        <w:tabs>
          <w:tab w:val="center" w:pos="884"/>
          <w:tab w:val="center" w:pos="2773"/>
        </w:tabs>
        <w:spacing w:after="102"/>
        <w:ind w:left="0" w:firstLine="0"/>
        <w:rPr>
          <w:b w:val="0"/>
          <w:bCs/>
        </w:rPr>
      </w:pPr>
      <w:r>
        <w:tab/>
      </w:r>
      <w:r w:rsidRPr="00EE0A1D">
        <w:rPr>
          <w:b w:val="0"/>
          <w:bCs/>
        </w:rPr>
        <w:t xml:space="preserve">             </w:t>
      </w:r>
      <w:r w:rsidR="00EE0A1D">
        <w:rPr>
          <w:b w:val="0"/>
          <w:bCs/>
        </w:rPr>
        <w:t xml:space="preserve">        </w:t>
      </w:r>
      <w:r w:rsidRPr="00EE0A1D">
        <w:rPr>
          <w:b w:val="0"/>
          <w:bCs/>
        </w:rPr>
        <w:t xml:space="preserve">  </w:t>
      </w:r>
      <w:r w:rsidR="00EE0A1D">
        <w:rPr>
          <w:b w:val="0"/>
          <w:bCs/>
        </w:rPr>
        <w:t>A</w:t>
      </w:r>
      <w:r w:rsidRPr="00EE0A1D">
        <w:rPr>
          <w:b w:val="0"/>
          <w:bCs/>
        </w:rPr>
        <w:t>. Library Board</w:t>
      </w:r>
    </w:p>
    <w:p w14:paraId="42071FA1" w14:textId="74278030" w:rsidR="00543C31" w:rsidRDefault="00543C31" w:rsidP="00543C31">
      <w:r>
        <w:tab/>
        <w:t xml:space="preserve">     1. Minutes from </w:t>
      </w:r>
      <w:r w:rsidR="00A20DF1">
        <w:t>March</w:t>
      </w:r>
      <w:r>
        <w:t xml:space="preserve"> 1</w:t>
      </w:r>
      <w:r w:rsidR="00A20DF1">
        <w:t>4</w:t>
      </w:r>
      <w:r>
        <w:t>, 2024 attached</w:t>
      </w:r>
    </w:p>
    <w:p w14:paraId="26554DBD" w14:textId="6C419DE2" w:rsidR="00543C31" w:rsidRDefault="00543C31" w:rsidP="00543C31">
      <w:r>
        <w:t xml:space="preserve">     2. Date and Tiem of Next Meeting – Wednesday </w:t>
      </w:r>
      <w:r w:rsidR="00A20DF1">
        <w:t>April</w:t>
      </w:r>
      <w:r>
        <w:t xml:space="preserve"> </w:t>
      </w:r>
      <w:r w:rsidR="00A20DF1">
        <w:t>1</w:t>
      </w:r>
      <w:r>
        <w:t>1, 2024 6PM</w:t>
      </w:r>
    </w:p>
    <w:p w14:paraId="319414DE" w14:textId="730A01D5" w:rsidR="00543C31" w:rsidRDefault="00EE0A1D" w:rsidP="00543C31">
      <w:r>
        <w:t>B</w:t>
      </w:r>
      <w:r w:rsidR="00543C31">
        <w:t>.  Parks/Rec/TAG Center Commission</w:t>
      </w:r>
    </w:p>
    <w:p w14:paraId="18F14DE3" w14:textId="15D21EDB" w:rsidR="00543C31" w:rsidRDefault="00543C31" w:rsidP="00543C31">
      <w:r>
        <w:t xml:space="preserve">     1. Minutes from January 10, 2024</w:t>
      </w:r>
      <w:r w:rsidR="00294F81">
        <w:t xml:space="preserve"> and February 14, 2024</w:t>
      </w:r>
      <w:r>
        <w:t xml:space="preserve"> meeting</w:t>
      </w:r>
      <w:r w:rsidR="00294F81">
        <w:t xml:space="preserve"> minutes</w:t>
      </w:r>
      <w:r>
        <w:t xml:space="preserve"> attached</w:t>
      </w:r>
    </w:p>
    <w:p w14:paraId="7C45AAA5" w14:textId="1D8757D7" w:rsidR="00543C31" w:rsidRDefault="00543C31" w:rsidP="00543C31">
      <w:r>
        <w:t xml:space="preserve">      2. Date and Time of Next Meeting - Wednesday, </w:t>
      </w:r>
      <w:r w:rsidR="00294F81">
        <w:t>April</w:t>
      </w:r>
      <w:r>
        <w:t xml:space="preserve"> </w:t>
      </w:r>
      <w:r w:rsidR="00A20DF1">
        <w:t>10</w:t>
      </w:r>
      <w:r>
        <w:t>, 2024, 1PM at the TAG     Center</w:t>
      </w:r>
    </w:p>
    <w:p w14:paraId="17B06A17" w14:textId="2AC7B74B" w:rsidR="00543C31" w:rsidRDefault="00543C31" w:rsidP="00543C31">
      <w:pPr>
        <w:pStyle w:val="ItemTitle"/>
      </w:pPr>
      <w:r>
        <w:tab/>
      </w:r>
      <w:r>
        <w:tab/>
      </w:r>
      <w:r>
        <w:tab/>
      </w:r>
      <w:r w:rsidR="00EE0A1D">
        <w:t>C</w:t>
      </w:r>
      <w:r>
        <w:t xml:space="preserve">. </w:t>
      </w:r>
      <w:r w:rsidR="00EE0A1D">
        <w:t xml:space="preserve"> </w:t>
      </w:r>
      <w:r>
        <w:t>Community Development Authority</w:t>
      </w:r>
    </w:p>
    <w:p w14:paraId="65E2A86E" w14:textId="77777777" w:rsidR="00543C31" w:rsidRDefault="00543C31" w:rsidP="00543C31">
      <w:pPr>
        <w:numPr>
          <w:ilvl w:val="0"/>
          <w:numId w:val="5"/>
        </w:numPr>
        <w:ind w:hanging="360"/>
      </w:pPr>
      <w:r>
        <w:t>Date and Time of Next Meeting - Unknown</w:t>
      </w:r>
    </w:p>
    <w:p w14:paraId="43646704" w14:textId="5513EFF5" w:rsidR="00543C31" w:rsidRDefault="00EE0A1D" w:rsidP="00EE0A1D">
      <w:r>
        <w:t xml:space="preserve">D.  </w:t>
      </w:r>
      <w:r w:rsidR="00543C31">
        <w:t xml:space="preserve"> Planning Commission </w:t>
      </w:r>
    </w:p>
    <w:p w14:paraId="7DD0E33C" w14:textId="1A2F9667" w:rsidR="00543C31" w:rsidRDefault="00315304" w:rsidP="00732B55">
      <w:r>
        <w:t xml:space="preserve">      </w:t>
      </w:r>
      <w:r w:rsidR="00732B55">
        <w:t>1</w:t>
      </w:r>
      <w:r w:rsidR="00543C31">
        <w:t xml:space="preserve">. Date and Time of Next Meeting - Tuesday, </w:t>
      </w:r>
      <w:r w:rsidR="00321B52">
        <w:t>April</w:t>
      </w:r>
      <w:r w:rsidR="00294F81">
        <w:t xml:space="preserve"> </w:t>
      </w:r>
      <w:r w:rsidR="00321B52">
        <w:t>16</w:t>
      </w:r>
      <w:r w:rsidR="00543C31">
        <w:t xml:space="preserve">, 2024, 5PM </w:t>
      </w:r>
    </w:p>
    <w:p w14:paraId="51AA6C62" w14:textId="77777777" w:rsidR="00543C31" w:rsidRDefault="00543C31" w:rsidP="00543C31">
      <w:pPr>
        <w:numPr>
          <w:ilvl w:val="0"/>
          <w:numId w:val="6"/>
        </w:numPr>
        <w:ind w:hanging="360"/>
      </w:pPr>
      <w:r>
        <w:t xml:space="preserve">Public Safety Committee </w:t>
      </w:r>
    </w:p>
    <w:p w14:paraId="120CC18C" w14:textId="326F97B8" w:rsidR="00543C31" w:rsidRDefault="000F6C62" w:rsidP="00543C31">
      <w:pPr>
        <w:ind w:left="1800" w:firstLine="0"/>
      </w:pPr>
      <w:r>
        <w:t>1</w:t>
      </w:r>
      <w:r w:rsidR="00543C31">
        <w:t xml:space="preserve">. </w:t>
      </w:r>
      <w:r w:rsidR="00B1376D">
        <w:t>Approve recommendation of the Dodge County EMS Association Mutual Aid Pact</w:t>
      </w:r>
      <w:r w:rsidR="00543C31">
        <w:t xml:space="preserve"> </w:t>
      </w:r>
    </w:p>
    <w:p w14:paraId="242D1C95" w14:textId="3A7EB4D4" w:rsidR="00C626BF" w:rsidRDefault="00C626BF" w:rsidP="00543C31">
      <w:pPr>
        <w:ind w:left="1800" w:firstLine="0"/>
      </w:pPr>
      <w:r>
        <w:t>2. Date and Time of Next Meeting – Monday April 22, 2024 6PM</w:t>
      </w:r>
    </w:p>
    <w:p w14:paraId="0E69D873" w14:textId="77777777" w:rsidR="00543C31" w:rsidRDefault="00543C31" w:rsidP="00543C31">
      <w:pPr>
        <w:numPr>
          <w:ilvl w:val="0"/>
          <w:numId w:val="6"/>
        </w:numPr>
        <w:ind w:hanging="360"/>
      </w:pPr>
      <w:r>
        <w:t xml:space="preserve">Public Works Committee </w:t>
      </w:r>
    </w:p>
    <w:p w14:paraId="0DA17D49" w14:textId="08E00760" w:rsidR="00543C31" w:rsidRDefault="00543C31" w:rsidP="00543C31">
      <w:pPr>
        <w:ind w:left="1800" w:firstLine="0"/>
      </w:pPr>
      <w:r>
        <w:t xml:space="preserve">1. Date and Time of Next Meeting- Monday </w:t>
      </w:r>
      <w:r w:rsidR="00321B52">
        <w:t>April</w:t>
      </w:r>
      <w:r>
        <w:t xml:space="preserve"> 2</w:t>
      </w:r>
      <w:r w:rsidR="00321B52">
        <w:t>2</w:t>
      </w:r>
      <w:r>
        <w:t>, 2024 Immediately   Following Public Safety Committee</w:t>
      </w:r>
    </w:p>
    <w:p w14:paraId="07501444" w14:textId="77777777" w:rsidR="00543C31" w:rsidRDefault="00543C31" w:rsidP="00543C31">
      <w:pPr>
        <w:numPr>
          <w:ilvl w:val="0"/>
          <w:numId w:val="6"/>
        </w:numPr>
        <w:ind w:hanging="360"/>
      </w:pPr>
      <w:r>
        <w:t xml:space="preserve">Finance Committee </w:t>
      </w:r>
      <w:r>
        <w:tab/>
      </w:r>
    </w:p>
    <w:p w14:paraId="60B02E15" w14:textId="0A9106F5" w:rsidR="007667CB" w:rsidRDefault="00543C31" w:rsidP="00543C31">
      <w:r>
        <w:t xml:space="preserve">      1. </w:t>
      </w:r>
      <w:r w:rsidR="007667CB">
        <w:t xml:space="preserve">Discuss with Possible Action </w:t>
      </w:r>
      <w:r w:rsidR="004D76DE">
        <w:t>–</w:t>
      </w:r>
      <w:r w:rsidR="007667CB">
        <w:t xml:space="preserve"> </w:t>
      </w:r>
      <w:r w:rsidR="004D76DE">
        <w:t>Ratify approval from prior CDA for Façade Grant for Reimagined Red Rooster(Ruedebusch Building)</w:t>
      </w:r>
      <w:r w:rsidR="007667CB">
        <w:t>.</w:t>
      </w:r>
    </w:p>
    <w:p w14:paraId="48C6AA54" w14:textId="45E42642" w:rsidR="007667CB" w:rsidRDefault="007667CB" w:rsidP="007667CB">
      <w:r>
        <w:t xml:space="preserve">      2. Discuss with Possible Action – </w:t>
      </w:r>
      <w:r w:rsidR="00321B52">
        <w:t xml:space="preserve">Ratify </w:t>
      </w:r>
      <w:r>
        <w:t>Recommendation to Common Council to approve</w:t>
      </w:r>
      <w:r w:rsidR="00321B52">
        <w:t xml:space="preserve"> </w:t>
      </w:r>
      <w:r>
        <w:t>2024 Rock n Boom fireworks contract</w:t>
      </w:r>
    </w:p>
    <w:p w14:paraId="51122142" w14:textId="704C89FA" w:rsidR="008314AE" w:rsidRDefault="007F3452" w:rsidP="007667CB">
      <w:r>
        <w:t xml:space="preserve">     </w:t>
      </w:r>
      <w:r w:rsidR="007667CB">
        <w:t xml:space="preserve">3. </w:t>
      </w:r>
      <w:r w:rsidR="008314AE">
        <w:t>Discuss with Possible Action</w:t>
      </w:r>
      <w:r w:rsidR="004D76DE">
        <w:t>-HVAC Contracts for city buildings</w:t>
      </w:r>
    </w:p>
    <w:p w14:paraId="1CC8643A" w14:textId="23392601" w:rsidR="00321B52" w:rsidRPr="00A20DF1" w:rsidRDefault="00321B52" w:rsidP="00321B52">
      <w:pPr>
        <w:rPr>
          <w:color w:val="0D0D0D" w:themeColor="text1" w:themeTint="F2"/>
        </w:rPr>
      </w:pPr>
      <w:r>
        <w:rPr>
          <w:color w:val="0D0D0D" w:themeColor="text1" w:themeTint="F2"/>
        </w:rPr>
        <w:t xml:space="preserve">    </w:t>
      </w:r>
      <w:r w:rsidR="00EE0A1D">
        <w:rPr>
          <w:color w:val="0D0D0D" w:themeColor="text1" w:themeTint="F2"/>
        </w:rPr>
        <w:t xml:space="preserve"> </w:t>
      </w:r>
      <w:r>
        <w:rPr>
          <w:color w:val="0D0D0D" w:themeColor="text1" w:themeTint="F2"/>
        </w:rPr>
        <w:t xml:space="preserve">4. </w:t>
      </w:r>
      <w:r w:rsidRPr="00A20DF1">
        <w:rPr>
          <w:color w:val="0D0D0D" w:themeColor="text1" w:themeTint="F2"/>
        </w:rPr>
        <w:t>Discuss with Possible Action</w:t>
      </w:r>
      <w:r w:rsidR="004D76DE">
        <w:rPr>
          <w:color w:val="0D0D0D" w:themeColor="text1" w:themeTint="F2"/>
        </w:rPr>
        <w:t>-</w:t>
      </w:r>
      <w:r w:rsidRPr="00A20DF1">
        <w:rPr>
          <w:color w:val="0D0D0D" w:themeColor="text1" w:themeTint="F2"/>
        </w:rPr>
        <w:t xml:space="preserve"> Kunkel Engineering’s Recommendation for the City of Mayville 2024 Paving/Milling Project Bids</w:t>
      </w:r>
    </w:p>
    <w:p w14:paraId="4EB9CA14" w14:textId="3F6E5601" w:rsidR="00321B52" w:rsidRDefault="00321B52" w:rsidP="00321B52">
      <w:pPr>
        <w:rPr>
          <w:color w:val="0D0D0D" w:themeColor="text1" w:themeTint="F2"/>
        </w:rPr>
      </w:pPr>
      <w:r>
        <w:tab/>
        <w:t xml:space="preserve">    5. </w:t>
      </w:r>
      <w:r w:rsidRPr="00D0093A">
        <w:rPr>
          <w:color w:val="0D0D0D" w:themeColor="text1" w:themeTint="F2"/>
        </w:rPr>
        <w:t>Discuss</w:t>
      </w:r>
      <w:r w:rsidR="004D76DE">
        <w:rPr>
          <w:color w:val="0D0D0D" w:themeColor="text1" w:themeTint="F2"/>
        </w:rPr>
        <w:t xml:space="preserve"> wi</w:t>
      </w:r>
      <w:r w:rsidRPr="00D0093A">
        <w:rPr>
          <w:color w:val="0D0D0D" w:themeColor="text1" w:themeTint="F2"/>
        </w:rPr>
        <w:t>th Possible Action</w:t>
      </w:r>
      <w:r w:rsidR="004D76DE">
        <w:rPr>
          <w:color w:val="0D0D0D" w:themeColor="text1" w:themeTint="F2"/>
        </w:rPr>
        <w:t>-</w:t>
      </w:r>
      <w:r w:rsidRPr="00D0093A">
        <w:rPr>
          <w:color w:val="0D0D0D" w:themeColor="text1" w:themeTint="F2"/>
        </w:rPr>
        <w:t xml:space="preserve"> putting out a second bid for additional work with the </w:t>
      </w:r>
      <w:r>
        <w:rPr>
          <w:color w:val="0D0D0D" w:themeColor="text1" w:themeTint="F2"/>
        </w:rPr>
        <w:t xml:space="preserve">          </w:t>
      </w:r>
      <w:r w:rsidRPr="00D0093A">
        <w:rPr>
          <w:color w:val="0D0D0D" w:themeColor="text1" w:themeTint="F2"/>
        </w:rPr>
        <w:t>remaining Paving/Milling funds</w:t>
      </w:r>
    </w:p>
    <w:p w14:paraId="7D6D39EE" w14:textId="27B94F37" w:rsidR="00321B52" w:rsidRDefault="00321B52" w:rsidP="007667CB">
      <w:r>
        <w:lastRenderedPageBreak/>
        <w:t xml:space="preserve">    6. Discuss with Possible Action</w:t>
      </w:r>
      <w:r w:rsidR="004D76DE">
        <w:t>-</w:t>
      </w:r>
      <w:r>
        <w:t xml:space="preserve"> Approval contract addend for Dayton 1 LLC</w:t>
      </w:r>
    </w:p>
    <w:p w14:paraId="654AD716" w14:textId="0B20C368" w:rsidR="004D76DE" w:rsidRDefault="004D76DE" w:rsidP="007667CB">
      <w:r>
        <w:t xml:space="preserve">    7. Discuss with Possible Action- Adjustment to pay scale for the TAG Center Employees</w:t>
      </w:r>
    </w:p>
    <w:p w14:paraId="55005BE6" w14:textId="02F518C5" w:rsidR="004D76DE" w:rsidRDefault="004D76DE" w:rsidP="007667CB">
      <w:r>
        <w:t xml:space="preserve">    8. Discuss with Possible Action- Pitney Bowes Contract for ne postage machine for city hall.</w:t>
      </w:r>
    </w:p>
    <w:p w14:paraId="7249B1A2" w14:textId="19E2F9F7" w:rsidR="001D5694" w:rsidRDefault="001D5694" w:rsidP="007667CB">
      <w:r>
        <w:t xml:space="preserve">    9. Resolution Authorizing the Issuance and Establishing Parameters for the Sale of Not to Exceed $2,395,000 General Obligation Promissory Notes, Series 2024A</w:t>
      </w:r>
    </w:p>
    <w:p w14:paraId="262637C4" w14:textId="5CDCB939" w:rsidR="00543C31" w:rsidRDefault="007F3452" w:rsidP="00543C31">
      <w:r>
        <w:t xml:space="preserve">    </w:t>
      </w:r>
      <w:r w:rsidR="001D5694">
        <w:t>10</w:t>
      </w:r>
      <w:r>
        <w:t xml:space="preserve">. </w:t>
      </w:r>
      <w:r w:rsidR="00543C31">
        <w:t xml:space="preserve">Date and Time of Next Meeting- Monday, </w:t>
      </w:r>
      <w:r w:rsidR="004D76DE">
        <w:t>April</w:t>
      </w:r>
      <w:r w:rsidR="00543C31">
        <w:t xml:space="preserve"> </w:t>
      </w:r>
      <w:r w:rsidR="00732B55">
        <w:t>2</w:t>
      </w:r>
      <w:r w:rsidR="00543C31">
        <w:t xml:space="preserve">2, 2024, Immediately    </w:t>
      </w:r>
    </w:p>
    <w:p w14:paraId="2336237C" w14:textId="77777777" w:rsidR="00543C31" w:rsidRDefault="00543C31" w:rsidP="00543C31">
      <w:r>
        <w:t xml:space="preserve">       Following Public Works Committee</w:t>
      </w:r>
    </w:p>
    <w:p w14:paraId="255FEDF8" w14:textId="5B3C374D" w:rsidR="00EE0A1D" w:rsidRPr="00E62FEF" w:rsidRDefault="00EE0A1D" w:rsidP="00EE0A1D">
      <w:pPr>
        <w:pStyle w:val="Heading1"/>
        <w:tabs>
          <w:tab w:val="center" w:pos="884"/>
          <w:tab w:val="center" w:pos="2773"/>
        </w:tabs>
        <w:spacing w:after="102"/>
        <w:ind w:left="0" w:firstLine="0"/>
        <w:rPr>
          <w:b w:val="0"/>
          <w:bCs/>
        </w:rPr>
      </w:pPr>
      <w:r>
        <w:rPr>
          <w:b w:val="0"/>
          <w:bCs/>
        </w:rPr>
        <w:t xml:space="preserve">                       H. </w:t>
      </w:r>
      <w:r>
        <w:rPr>
          <w:b w:val="0"/>
          <w:bCs/>
        </w:rPr>
        <w:tab/>
      </w:r>
      <w:r w:rsidRPr="00E62FEF">
        <w:rPr>
          <w:b w:val="0"/>
          <w:bCs/>
        </w:rPr>
        <w:t xml:space="preserve">Personnel Committee </w:t>
      </w:r>
    </w:p>
    <w:p w14:paraId="6C390A0C" w14:textId="77777777" w:rsidR="00EE0A1D" w:rsidRDefault="00EE0A1D" w:rsidP="00EE0A1D">
      <w:pPr>
        <w:rPr>
          <w:szCs w:val="24"/>
        </w:rPr>
      </w:pPr>
      <w:r>
        <w:t xml:space="preserve">    1. Update on </w:t>
      </w:r>
      <w:r w:rsidRPr="009E5B90">
        <w:rPr>
          <w:szCs w:val="24"/>
        </w:rPr>
        <w:t>City Clerk Position</w:t>
      </w:r>
    </w:p>
    <w:p w14:paraId="63436F16" w14:textId="77777777" w:rsidR="00EE0A1D" w:rsidRDefault="00EE0A1D" w:rsidP="00EE0A1D">
      <w:pPr>
        <w:rPr>
          <w:szCs w:val="24"/>
        </w:rPr>
      </w:pPr>
      <w:r>
        <w:rPr>
          <w:szCs w:val="24"/>
        </w:rPr>
        <w:t xml:space="preserve">    2. Discuss with Possible Action TAG Center Hybrid Position</w:t>
      </w:r>
      <w:r w:rsidRPr="009E5B90">
        <w:rPr>
          <w:szCs w:val="24"/>
        </w:rPr>
        <w:t xml:space="preserve"> </w:t>
      </w:r>
    </w:p>
    <w:p w14:paraId="2D097B3B" w14:textId="1EF21363" w:rsidR="00EE0A1D" w:rsidRDefault="00EE0A1D" w:rsidP="00EE0A1D">
      <w:pPr>
        <w:rPr>
          <w:szCs w:val="24"/>
        </w:rPr>
      </w:pPr>
      <w:r>
        <w:rPr>
          <w:szCs w:val="24"/>
        </w:rPr>
        <w:tab/>
        <w:t xml:space="preserve">    3. Discuss with Possible Action-Code of Conduct for Elected Officials training</w:t>
      </w:r>
    </w:p>
    <w:p w14:paraId="1F1B599F" w14:textId="0BFD8290" w:rsidR="002720E0" w:rsidRDefault="00EE0A1D" w:rsidP="002720E0">
      <w:r>
        <w:rPr>
          <w:szCs w:val="24"/>
        </w:rPr>
        <w:t xml:space="preserve">    4. </w:t>
      </w:r>
      <w:r w:rsidR="002720E0">
        <w:t>Discuss with Possible Action-HR Complaint filed against currently suspended alderperson for retaliatory online conduct</w:t>
      </w:r>
      <w:r w:rsidR="00CC6ECE">
        <w:t xml:space="preserve"> toward</w:t>
      </w:r>
      <w:r w:rsidR="002720E0">
        <w:t xml:space="preserve"> city employees.</w:t>
      </w:r>
    </w:p>
    <w:p w14:paraId="5FC950E9" w14:textId="6C65C690" w:rsidR="00EE0A1D" w:rsidRDefault="00EE0A1D" w:rsidP="002720E0">
      <w:r>
        <w:t xml:space="preserve">   6. Date and Time of Next Meeting- Monday, April 22, 2024, Immediately        Following Finance Committee</w:t>
      </w:r>
    </w:p>
    <w:p w14:paraId="59762B17" w14:textId="77777777" w:rsidR="00EE0A1D" w:rsidRDefault="00EE0A1D" w:rsidP="00543C31"/>
    <w:p w14:paraId="17FEA360" w14:textId="1893F75D" w:rsidR="00E62FEF" w:rsidRPr="00FE32CE" w:rsidRDefault="00E62FEF" w:rsidP="00FE32CE">
      <w:pPr>
        <w:ind w:left="1440" w:hanging="360"/>
        <w:rPr>
          <w:snapToGrid w:val="0"/>
          <w:sz w:val="22"/>
          <w14:ligatures w14:val="none"/>
        </w:rPr>
      </w:pPr>
      <w:r>
        <w:t>V</w:t>
      </w:r>
      <w:r w:rsidR="00FE32CE">
        <w:t>I</w:t>
      </w:r>
      <w:r>
        <w:t xml:space="preserve">. ADJOURNMENT </w:t>
      </w:r>
    </w:p>
    <w:p w14:paraId="7D07C270" w14:textId="56E3C25E" w:rsidR="00DD0ED7" w:rsidRDefault="001A4C16" w:rsidP="001A4C16">
      <w:r>
        <w:t xml:space="preserve">    </w:t>
      </w:r>
    </w:p>
    <w:bookmarkEnd w:id="0"/>
    <w:p w14:paraId="2A182252" w14:textId="5FB80A97" w:rsidR="00DD0ED7" w:rsidRDefault="00DD0ED7">
      <w:pPr>
        <w:spacing w:after="257" w:line="259" w:lineRule="auto"/>
        <w:ind w:left="0" w:right="0" w:firstLine="0"/>
      </w:pPr>
    </w:p>
    <w:p w14:paraId="7AE97EC0" w14:textId="77777777" w:rsidR="00DD0ED7" w:rsidRDefault="00284A95">
      <w:pPr>
        <w:spacing w:after="0" w:line="259" w:lineRule="auto"/>
        <w:ind w:left="4094" w:right="0" w:firstLine="0"/>
        <w:jc w:val="center"/>
      </w:pPr>
      <w:r>
        <w:t xml:space="preserve">Mayor Guinn </w:t>
      </w:r>
    </w:p>
    <w:p w14:paraId="6AB07938" w14:textId="77777777" w:rsidR="00DD0ED7" w:rsidRDefault="00284A95">
      <w:pPr>
        <w:spacing w:after="11"/>
        <w:ind w:left="6491"/>
      </w:pPr>
      <w:r>
        <w:t xml:space="preserve">Presiding Officer </w:t>
      </w:r>
    </w:p>
    <w:p w14:paraId="0F2741B9" w14:textId="77777777" w:rsidR="00DD0ED7" w:rsidRDefault="00284A95">
      <w:pPr>
        <w:spacing w:after="0" w:line="259" w:lineRule="auto"/>
        <w:ind w:left="2856" w:right="0" w:firstLine="0"/>
        <w:jc w:val="center"/>
      </w:pPr>
      <w:r>
        <w:t xml:space="preserve"> </w:t>
      </w:r>
    </w:p>
    <w:p w14:paraId="70110AA7" w14:textId="77777777" w:rsidR="00DD0ED7" w:rsidRDefault="00284A95">
      <w:pPr>
        <w:ind w:left="730"/>
      </w:pPr>
      <w:r>
        <w:t xml:space="preserve">NOTE: Persons with disabilities requiring special accommodations for attendance at the meeting should contact City Hall at least one (1) business day prior to the meeting. </w:t>
      </w:r>
    </w:p>
    <w:sectPr w:rsidR="00DD0ED7">
      <w:headerReference w:type="even" r:id="rId7"/>
      <w:headerReference w:type="default" r:id="rId8"/>
      <w:footerReference w:type="even" r:id="rId9"/>
      <w:footerReference w:type="default" r:id="rId10"/>
      <w:headerReference w:type="first" r:id="rId11"/>
      <w:footerReference w:type="first" r:id="rId12"/>
      <w:pgSz w:w="12240" w:h="15840"/>
      <w:pgMar w:top="759" w:right="1353" w:bottom="176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055D" w14:textId="77777777" w:rsidR="00251256" w:rsidRDefault="00251256">
      <w:pPr>
        <w:spacing w:after="0" w:line="240" w:lineRule="auto"/>
      </w:pPr>
      <w:r>
        <w:separator/>
      </w:r>
    </w:p>
  </w:endnote>
  <w:endnote w:type="continuationSeparator" w:id="0">
    <w:p w14:paraId="3A463B28" w14:textId="77777777" w:rsidR="00251256" w:rsidRDefault="0025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43F" w14:textId="12635B91" w:rsidR="00DD0ED7" w:rsidRDefault="00284A95">
    <w:pPr>
      <w:tabs>
        <w:tab w:val="center" w:pos="1578"/>
        <w:tab w:val="center" w:pos="5402"/>
        <w:tab w:val="right" w:pos="10167"/>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9DD5285" wp14:editId="3AB3A7A9">
              <wp:simplePos x="0" y="0"/>
              <wp:positionH relativeFrom="page">
                <wp:posOffset>896417</wp:posOffset>
              </wp:positionH>
              <wp:positionV relativeFrom="page">
                <wp:posOffset>9401250</wp:posOffset>
              </wp:positionV>
              <wp:extent cx="5981065" cy="3049"/>
              <wp:effectExtent l="0" t="0" r="0" b="0"/>
              <wp:wrapSquare wrapText="bothSides"/>
              <wp:docPr id="4620" name="Group 4620"/>
              <wp:cNvGraphicFramePr/>
              <a:graphic xmlns:a="http://schemas.openxmlformats.org/drawingml/2006/main">
                <a:graphicData uri="http://schemas.microsoft.com/office/word/2010/wordprocessingGroup">
                  <wpg:wgp>
                    <wpg:cNvGrpSpPr/>
                    <wpg:grpSpPr>
                      <a:xfrm>
                        <a:off x="0" y="0"/>
                        <a:ext cx="5981065" cy="3049"/>
                        <a:chOff x="0" y="0"/>
                        <a:chExt cx="5981065" cy="3049"/>
                      </a:xfrm>
                    </wpg:grpSpPr>
                    <wps:wsp>
                      <wps:cNvPr id="4750" name="Shape 475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643276" id="Group 4620" o:spid="_x0000_s1026" style="position:absolute;margin-left:70.6pt;margin-top:740.25pt;width:470.95pt;height:.25pt;z-index:251658240;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">
              <v:shape id="Shape 475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" path="m,l5981065,r,9144l,9144,,e" fillcolor="black" stroked="f" strokeweight="0">
                <v:stroke miterlimit="83231f" joinstyle="miter"/>
                <v:path arrowok="t" textboxrect="0,0,5981065,9144"/>
              </v:shape>
              <w10:wrap type="square" anchorx="page" anchory="page"/>
            </v:group>
          </w:pict>
        </mc:Fallback>
      </mc:AlternateContent>
    </w:r>
    <w:r>
      <w:rPr>
        <w:rFonts w:ascii="Calibri" w:eastAsia="Calibri" w:hAnsi="Calibri" w:cs="Calibri"/>
        <w:sz w:val="22"/>
      </w:rPr>
      <w:tab/>
    </w:r>
    <w:r>
      <w:t xml:space="preserve">Common Council </w:t>
    </w:r>
    <w:r>
      <w:tab/>
      <w:t xml:space="preserve">Monday, August 14, </w:t>
    </w:r>
    <w:r w:rsidR="005A5F1F">
      <w:t xml:space="preserve">2023 </w:t>
    </w:r>
    <w:r w:rsidR="005A5F1F">
      <w:tab/>
    </w:r>
    <w:r>
      <w:t xml:space="preserve">Page </w:t>
    </w:r>
    <w:r>
      <w:fldChar w:fldCharType="begin"/>
    </w:r>
    <w:r>
      <w:instrText xml:space="preserve"> PAGE   \* MERGEFORMAT </w:instrText>
    </w:r>
    <w:r>
      <w:fldChar w:fldCharType="separate"/>
    </w:r>
    <w:r>
      <w:t>2</w:t>
    </w:r>
    <w:r>
      <w:fldChar w:fldCharType="end"/>
    </w:r>
    <w:r>
      <w:t xml:space="preserve"> of </w:t>
    </w:r>
    <w:r w:rsidR="008F75B5">
      <w:fldChar w:fldCharType="begin"/>
    </w:r>
    <w:r w:rsidR="008F75B5">
      <w:instrText xml:space="preserve"> NUMPAGES   \* MERGEFORMAT </w:instrText>
    </w:r>
    <w:r w:rsidR="008F75B5">
      <w:fldChar w:fldCharType="separate"/>
    </w:r>
    <w:r>
      <w:t>4</w:t>
    </w:r>
    <w:r w:rsidR="008F75B5">
      <w:fldChar w:fldCharType="end"/>
    </w:r>
    <w:r>
      <w:t xml:space="preserve"> </w:t>
    </w:r>
  </w:p>
  <w:p w14:paraId="4BF055D9" w14:textId="77777777" w:rsidR="00DD0ED7" w:rsidRDefault="00284A95">
    <w:pPr>
      <w:spacing w:after="0" w:line="259" w:lineRule="auto"/>
      <w:ind w:left="72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7B37" w14:textId="6A2951BF" w:rsidR="00DD0ED7" w:rsidRDefault="00284A95">
    <w:pPr>
      <w:tabs>
        <w:tab w:val="center" w:pos="1578"/>
        <w:tab w:val="center" w:pos="5402"/>
        <w:tab w:val="right" w:pos="10167"/>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33D53D" wp14:editId="74884CA4">
              <wp:simplePos x="0" y="0"/>
              <wp:positionH relativeFrom="page">
                <wp:posOffset>896417</wp:posOffset>
              </wp:positionH>
              <wp:positionV relativeFrom="page">
                <wp:posOffset>9401250</wp:posOffset>
              </wp:positionV>
              <wp:extent cx="5981065" cy="3049"/>
              <wp:effectExtent l="0" t="0" r="0" b="0"/>
              <wp:wrapSquare wrapText="bothSides"/>
              <wp:docPr id="4597" name="Group 4597"/>
              <wp:cNvGraphicFramePr/>
              <a:graphic xmlns:a="http://schemas.openxmlformats.org/drawingml/2006/main">
                <a:graphicData uri="http://schemas.microsoft.com/office/word/2010/wordprocessingGroup">
                  <wpg:wgp>
                    <wpg:cNvGrpSpPr/>
                    <wpg:grpSpPr>
                      <a:xfrm>
                        <a:off x="0" y="0"/>
                        <a:ext cx="5981065" cy="3049"/>
                        <a:chOff x="0" y="0"/>
                        <a:chExt cx="5981065" cy="3049"/>
                      </a:xfrm>
                    </wpg:grpSpPr>
                    <wps:wsp>
                      <wps:cNvPr id="4748" name="Shape 474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0B82B9" id="Group 4597" o:spid="_x0000_s1026" style="position:absolute;margin-left:70.6pt;margin-top:740.25pt;width:470.95pt;height:.25pt;z-index:251659264;mso-position-horizontal-relative:page;mso-position-vertical-relative:page" coordsize="59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">
              <v:shape id="Shape 474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" path="m,l5981065,r,9144l,9144,,e" fillcolor="black" stroked="f" strokeweight="0">
                <v:stroke miterlimit="83231f" joinstyle="miter"/>
                <v:path arrowok="t" textboxrect="0,0,5981065,9144"/>
              </v:shape>
              <w10:wrap type="square" anchorx="page" anchory="page"/>
            </v:group>
          </w:pict>
        </mc:Fallback>
      </mc:AlternateContent>
    </w:r>
    <w:r>
      <w:rPr>
        <w:rFonts w:ascii="Calibri" w:eastAsia="Calibri" w:hAnsi="Calibri" w:cs="Calibri"/>
        <w:sz w:val="22"/>
      </w:rPr>
      <w:tab/>
    </w:r>
    <w:r>
      <w:t xml:space="preserve">Common Council </w:t>
    </w:r>
    <w:r>
      <w:tab/>
    </w:r>
    <w:r w:rsidR="00FD498F">
      <w:tab/>
    </w:r>
    <w:r>
      <w:t xml:space="preserve">Page </w:t>
    </w:r>
    <w:r>
      <w:fldChar w:fldCharType="begin"/>
    </w:r>
    <w:r>
      <w:instrText xml:space="preserve"> PAGE   \* MERGEFORMAT </w:instrText>
    </w:r>
    <w:r>
      <w:fldChar w:fldCharType="separate"/>
    </w:r>
    <w:r>
      <w:t>2</w:t>
    </w:r>
    <w:r>
      <w:fldChar w:fldCharType="end"/>
    </w:r>
    <w:r>
      <w:t xml:space="preserve"> of </w:t>
    </w:r>
    <w:r w:rsidR="008F75B5">
      <w:fldChar w:fldCharType="begin"/>
    </w:r>
    <w:r w:rsidR="008F75B5">
      <w:instrText xml:space="preserve"> NUMPAGES   \* MERGEFORMAT </w:instrText>
    </w:r>
    <w:r w:rsidR="008F75B5">
      <w:fldChar w:fldCharType="separate"/>
    </w:r>
    <w:r>
      <w:t>4</w:t>
    </w:r>
    <w:r w:rsidR="008F75B5">
      <w:fldChar w:fldCharType="end"/>
    </w:r>
    <w:r>
      <w:t xml:space="preserve"> </w:t>
    </w:r>
  </w:p>
  <w:p w14:paraId="5CB6B1EA" w14:textId="77777777" w:rsidR="00DD0ED7" w:rsidRDefault="00284A95">
    <w:pPr>
      <w:spacing w:after="0" w:line="259" w:lineRule="auto"/>
      <w:ind w:left="72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4A43" w14:textId="77777777" w:rsidR="00DD0ED7" w:rsidRDefault="00DD0ED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59FF" w14:textId="77777777" w:rsidR="00251256" w:rsidRDefault="00251256">
      <w:pPr>
        <w:spacing w:after="0" w:line="240" w:lineRule="auto"/>
      </w:pPr>
      <w:r>
        <w:separator/>
      </w:r>
    </w:p>
  </w:footnote>
  <w:footnote w:type="continuationSeparator" w:id="0">
    <w:p w14:paraId="760F74E4" w14:textId="77777777" w:rsidR="00251256" w:rsidRDefault="00251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0EA2" w14:textId="77777777" w:rsidR="00800348" w:rsidRDefault="00800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A3F5" w14:textId="77777777" w:rsidR="00800348" w:rsidRDefault="00800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ADF" w14:textId="27277584" w:rsidR="00C04670" w:rsidRDefault="00C04670">
    <w:pPr>
      <w:pStyle w:val="Header"/>
    </w:pPr>
  </w:p>
  <w:tbl>
    <w:tblPr>
      <w:tblW w:w="10786" w:type="dxa"/>
      <w:tblInd w:w="-162" w:type="dxa"/>
      <w:tblLayout w:type="fixed"/>
      <w:tblLook w:val="04A0" w:firstRow="1" w:lastRow="0" w:firstColumn="1" w:lastColumn="0" w:noHBand="0" w:noVBand="1"/>
    </w:tblPr>
    <w:tblGrid>
      <w:gridCol w:w="2138"/>
      <w:gridCol w:w="6219"/>
      <w:gridCol w:w="2429"/>
    </w:tblGrid>
    <w:tr w:rsidR="00C04670" w:rsidRPr="00C04670" w14:paraId="62E63330" w14:textId="77777777" w:rsidTr="00B74018">
      <w:trPr>
        <w:trHeight w:val="4170"/>
      </w:trPr>
      <w:tc>
        <w:tcPr>
          <w:tcW w:w="2138" w:type="dxa"/>
          <w:shd w:val="clear" w:color="auto" w:fill="auto"/>
          <w:vAlign w:val="bottom"/>
        </w:tcPr>
        <w:p w14:paraId="121BB760" w14:textId="29DA4A52" w:rsidR="00C04670" w:rsidRPr="00C04670" w:rsidRDefault="0065735F" w:rsidP="00DA5379">
          <w:pPr>
            <w:spacing w:before="120" w:after="0" w:line="276" w:lineRule="auto"/>
            <w:ind w:left="0" w:right="0" w:firstLine="0"/>
            <w:rPr>
              <w:bCs/>
              <w:color w:val="auto"/>
              <w:kern w:val="28"/>
              <w:sz w:val="22"/>
              <w14:ligatures w14:val="none"/>
            </w:rPr>
          </w:pPr>
          <w:r>
            <w:rPr>
              <w:bCs/>
              <w:color w:val="auto"/>
              <w:kern w:val="28"/>
              <w:sz w:val="22"/>
              <w14:ligatures w14:val="none"/>
            </w:rPr>
            <w:t>John Guinn</w:t>
          </w:r>
        </w:p>
        <w:p w14:paraId="4C569B2A" w14:textId="641D4C48" w:rsidR="00C04670" w:rsidRPr="00C04670" w:rsidRDefault="0065735F" w:rsidP="00DA5379">
          <w:pPr>
            <w:spacing w:after="0" w:line="276" w:lineRule="auto"/>
            <w:ind w:left="0" w:right="0" w:firstLine="0"/>
            <w:rPr>
              <w:bCs/>
              <w:color w:val="auto"/>
              <w:kern w:val="28"/>
              <w:sz w:val="22"/>
              <w14:ligatures w14:val="none"/>
            </w:rPr>
          </w:pPr>
          <w:r>
            <w:rPr>
              <w:bCs/>
              <w:color w:val="auto"/>
              <w:kern w:val="28"/>
              <w:sz w:val="22"/>
              <w14:ligatures w14:val="none"/>
            </w:rPr>
            <w:t>Mayor</w:t>
          </w:r>
        </w:p>
        <w:p w14:paraId="347002DF" w14:textId="77777777" w:rsidR="00B905C6" w:rsidRDefault="00B905C6" w:rsidP="00DA5379">
          <w:pPr>
            <w:spacing w:after="0" w:line="276" w:lineRule="auto"/>
            <w:ind w:left="75" w:right="0" w:firstLine="0"/>
            <w:rPr>
              <w:bCs/>
              <w:color w:val="auto"/>
              <w:kern w:val="28"/>
              <w:sz w:val="22"/>
              <w14:ligatures w14:val="none"/>
            </w:rPr>
          </w:pPr>
        </w:p>
        <w:p w14:paraId="1ABFFC49" w14:textId="0521FE5C" w:rsidR="00800348" w:rsidRDefault="00800348" w:rsidP="00DA5379">
          <w:pPr>
            <w:spacing w:after="0" w:line="276" w:lineRule="auto"/>
            <w:ind w:left="75" w:right="0" w:firstLine="0"/>
            <w:rPr>
              <w:bCs/>
              <w:color w:val="auto"/>
              <w:kern w:val="28"/>
              <w:sz w:val="22"/>
              <w14:ligatures w14:val="none"/>
            </w:rPr>
          </w:pPr>
          <w:r>
            <w:rPr>
              <w:bCs/>
              <w:color w:val="auto"/>
              <w:kern w:val="28"/>
              <w:sz w:val="22"/>
              <w14:ligatures w14:val="none"/>
            </w:rPr>
            <w:t>Ward 1</w:t>
          </w:r>
        </w:p>
        <w:p w14:paraId="442CBB9E" w14:textId="7537A957" w:rsidR="00DA5379" w:rsidRDefault="00B477D1" w:rsidP="00DA5379">
          <w:pPr>
            <w:spacing w:after="0" w:line="276" w:lineRule="auto"/>
            <w:ind w:left="75" w:right="0" w:firstLine="0"/>
            <w:rPr>
              <w:bCs/>
              <w:color w:val="auto"/>
              <w:kern w:val="28"/>
              <w:sz w:val="22"/>
              <w14:ligatures w14:val="none"/>
            </w:rPr>
          </w:pPr>
          <w:r>
            <w:rPr>
              <w:bCs/>
              <w:color w:val="auto"/>
              <w:kern w:val="28"/>
              <w:sz w:val="22"/>
              <w14:ligatures w14:val="none"/>
            </w:rPr>
            <w:t>Anthony DeBaker</w:t>
          </w:r>
        </w:p>
        <w:p w14:paraId="1C3CA374" w14:textId="0B90918E" w:rsidR="002F48F8" w:rsidRDefault="002F48F8" w:rsidP="00DA5379">
          <w:pPr>
            <w:spacing w:after="0" w:line="276" w:lineRule="auto"/>
            <w:ind w:left="75" w:right="0" w:firstLine="0"/>
            <w:rPr>
              <w:bCs/>
              <w:color w:val="auto"/>
              <w:kern w:val="28"/>
              <w:sz w:val="22"/>
              <w14:ligatures w14:val="none"/>
            </w:rPr>
          </w:pPr>
          <w:r>
            <w:rPr>
              <w:bCs/>
              <w:color w:val="auto"/>
              <w:kern w:val="28"/>
              <w:sz w:val="22"/>
              <w14:ligatures w14:val="none"/>
            </w:rPr>
            <w:t>Alderperson</w:t>
          </w:r>
        </w:p>
        <w:p w14:paraId="76B246E5" w14:textId="77777777" w:rsidR="00DA5379" w:rsidRDefault="00DA5379" w:rsidP="00DA5379">
          <w:pPr>
            <w:spacing w:after="0" w:line="276" w:lineRule="auto"/>
            <w:ind w:left="75" w:right="0" w:firstLine="0"/>
            <w:rPr>
              <w:bCs/>
              <w:color w:val="auto"/>
              <w:kern w:val="28"/>
              <w:sz w:val="22"/>
              <w14:ligatures w14:val="none"/>
            </w:rPr>
          </w:pPr>
        </w:p>
        <w:p w14:paraId="04AC0063" w14:textId="32B10095" w:rsidR="00800348" w:rsidRDefault="00800348" w:rsidP="00DA5379">
          <w:pPr>
            <w:spacing w:after="0" w:line="276" w:lineRule="auto"/>
            <w:ind w:left="75" w:right="0" w:firstLine="0"/>
            <w:rPr>
              <w:bCs/>
              <w:color w:val="auto"/>
              <w:kern w:val="28"/>
              <w:sz w:val="22"/>
              <w14:ligatures w14:val="none"/>
            </w:rPr>
          </w:pPr>
          <w:r>
            <w:rPr>
              <w:bCs/>
              <w:color w:val="auto"/>
              <w:kern w:val="28"/>
              <w:sz w:val="22"/>
              <w14:ligatures w14:val="none"/>
            </w:rPr>
            <w:t>Ward 2</w:t>
          </w:r>
        </w:p>
        <w:p w14:paraId="64B3FAB1" w14:textId="0D3AB74E" w:rsidR="00DA5379" w:rsidRDefault="00B477D1" w:rsidP="00DA5379">
          <w:pPr>
            <w:spacing w:after="0" w:line="276" w:lineRule="auto"/>
            <w:ind w:left="75" w:right="0" w:firstLine="0"/>
            <w:rPr>
              <w:bCs/>
              <w:color w:val="auto"/>
              <w:kern w:val="28"/>
              <w:sz w:val="22"/>
              <w14:ligatures w14:val="none"/>
            </w:rPr>
          </w:pPr>
          <w:r>
            <w:rPr>
              <w:bCs/>
              <w:color w:val="auto"/>
              <w:kern w:val="28"/>
              <w:sz w:val="22"/>
              <w14:ligatures w14:val="none"/>
            </w:rPr>
            <w:t>Keith Lodahl</w:t>
          </w:r>
        </w:p>
        <w:p w14:paraId="307E70AD" w14:textId="0C639E13" w:rsidR="002F48F8" w:rsidRDefault="002F48F8" w:rsidP="00DA5379">
          <w:pPr>
            <w:spacing w:after="0" w:line="276" w:lineRule="auto"/>
            <w:ind w:left="75" w:right="0" w:firstLine="0"/>
            <w:rPr>
              <w:bCs/>
              <w:color w:val="auto"/>
              <w:kern w:val="28"/>
              <w:sz w:val="22"/>
              <w14:ligatures w14:val="none"/>
            </w:rPr>
          </w:pPr>
          <w:r>
            <w:rPr>
              <w:bCs/>
              <w:color w:val="auto"/>
              <w:kern w:val="28"/>
              <w:sz w:val="22"/>
              <w14:ligatures w14:val="none"/>
            </w:rPr>
            <w:t>Alderperson</w:t>
          </w:r>
        </w:p>
        <w:p w14:paraId="2AAE889C" w14:textId="77777777" w:rsidR="00800348" w:rsidRDefault="00800348" w:rsidP="00DA5379">
          <w:pPr>
            <w:spacing w:after="0" w:line="276" w:lineRule="auto"/>
            <w:ind w:left="75" w:right="0" w:firstLine="0"/>
            <w:rPr>
              <w:bCs/>
              <w:color w:val="auto"/>
              <w:kern w:val="28"/>
              <w:sz w:val="22"/>
              <w14:ligatures w14:val="none"/>
            </w:rPr>
          </w:pPr>
        </w:p>
        <w:p w14:paraId="22E75F4C" w14:textId="77777777" w:rsidR="00294F81" w:rsidRPr="00C04670" w:rsidRDefault="00294F81" w:rsidP="00DA5379">
          <w:pPr>
            <w:spacing w:before="120" w:after="0" w:line="276" w:lineRule="auto"/>
            <w:ind w:left="0" w:right="0" w:firstLine="0"/>
            <w:rPr>
              <w:bCs/>
              <w:color w:val="auto"/>
              <w:kern w:val="28"/>
              <w:sz w:val="22"/>
              <w14:ligatures w14:val="none"/>
            </w:rPr>
          </w:pPr>
        </w:p>
        <w:p w14:paraId="4DBEDA11" w14:textId="77777777" w:rsidR="00C04670" w:rsidRPr="00C04670" w:rsidRDefault="00C04670" w:rsidP="00DA5379">
          <w:pPr>
            <w:spacing w:after="0" w:line="276" w:lineRule="auto"/>
            <w:ind w:left="75" w:right="0" w:firstLine="0"/>
            <w:rPr>
              <w:caps/>
              <w:color w:val="76923C"/>
              <w:kern w:val="0"/>
              <w:sz w:val="20"/>
              <w14:ligatures w14:val="none"/>
            </w:rPr>
          </w:pPr>
        </w:p>
      </w:tc>
      <w:tc>
        <w:tcPr>
          <w:tcW w:w="6219" w:type="dxa"/>
          <w:shd w:val="clear" w:color="auto" w:fill="auto"/>
        </w:tcPr>
        <w:p w14:paraId="2DC0AE58" w14:textId="77777777" w:rsidR="00C04670" w:rsidRPr="00C04670" w:rsidRDefault="00C04670" w:rsidP="00C04670">
          <w:pPr>
            <w:spacing w:after="0" w:line="240" w:lineRule="auto"/>
            <w:ind w:left="75" w:right="0" w:firstLine="0"/>
            <w:rPr>
              <w:bCs/>
              <w:color w:val="auto"/>
              <w:kern w:val="28"/>
              <w:sz w:val="16"/>
              <w:szCs w:val="16"/>
              <w14:ligatures w14:val="none"/>
            </w:rPr>
          </w:pPr>
        </w:p>
        <w:p w14:paraId="53ED3C96" w14:textId="77777777" w:rsidR="00C04670" w:rsidRPr="00C04670" w:rsidRDefault="00C04670" w:rsidP="00C04670">
          <w:pPr>
            <w:spacing w:after="0" w:line="240" w:lineRule="auto"/>
            <w:ind w:left="0" w:right="0" w:firstLine="0"/>
            <w:jc w:val="center"/>
            <w:rPr>
              <w:color w:val="76923C"/>
              <w:kern w:val="0"/>
              <w:sz w:val="20"/>
              <w14:ligatures w14:val="none"/>
            </w:rPr>
          </w:pPr>
          <w:r w:rsidRPr="00C04670">
            <w:rPr>
              <w:noProof/>
              <w:color w:val="76923C"/>
              <w:kern w:val="0"/>
              <w:sz w:val="20"/>
              <w14:ligatures w14:val="none"/>
            </w:rPr>
            <w:drawing>
              <wp:inline distT="0" distB="0" distL="0" distR="0" wp14:anchorId="3446B100" wp14:editId="7CF0BC24">
                <wp:extent cx="13716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inline>
            </w:drawing>
          </w:r>
        </w:p>
        <w:p w14:paraId="4F3A1F6E" w14:textId="77777777" w:rsidR="00C04670" w:rsidRPr="00C04670" w:rsidRDefault="00C04670" w:rsidP="00C04670">
          <w:pPr>
            <w:spacing w:after="0" w:line="240" w:lineRule="auto"/>
            <w:ind w:left="0" w:right="0" w:firstLine="0"/>
            <w:jc w:val="center"/>
            <w:rPr>
              <w:b/>
              <w:caps/>
              <w:color w:val="auto"/>
              <w:kern w:val="0"/>
              <w14:ligatures w14:val="none"/>
            </w:rPr>
          </w:pPr>
        </w:p>
        <w:p w14:paraId="03D4B01B" w14:textId="77777777" w:rsidR="00C04670" w:rsidRP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 xml:space="preserve">City of Mayville Common Council </w:t>
          </w:r>
        </w:p>
        <w:p w14:paraId="1174B9ED" w14:textId="36ED2440" w:rsidR="00C04670" w:rsidRP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 xml:space="preserve"> Meeting </w:t>
          </w:r>
          <w:r w:rsidR="008F75B5">
            <w:rPr>
              <w:b/>
              <w:caps/>
              <w:color w:val="auto"/>
              <w:kern w:val="0"/>
              <w14:ligatures w14:val="none"/>
            </w:rPr>
            <w:t xml:space="preserve">revised </w:t>
          </w:r>
          <w:r w:rsidR="00A70414">
            <w:rPr>
              <w:b/>
              <w:caps/>
              <w:color w:val="auto"/>
              <w:kern w:val="0"/>
              <w14:ligatures w14:val="none"/>
            </w:rPr>
            <w:t>AGENDA</w:t>
          </w:r>
          <w:r w:rsidRPr="00C04670">
            <w:rPr>
              <w:b/>
              <w:caps/>
              <w:color w:val="auto"/>
              <w:kern w:val="0"/>
              <w14:ligatures w14:val="none"/>
            </w:rPr>
            <w:t xml:space="preserve"> </w:t>
          </w:r>
        </w:p>
        <w:p w14:paraId="460D82D4" w14:textId="164E40C2" w:rsidR="00C04670" w:rsidRDefault="007667CB" w:rsidP="00C04670">
          <w:pPr>
            <w:spacing w:after="0" w:line="240" w:lineRule="auto"/>
            <w:ind w:left="0" w:right="0" w:firstLine="0"/>
            <w:jc w:val="center"/>
            <w:rPr>
              <w:b/>
              <w:caps/>
              <w:color w:val="auto"/>
              <w:kern w:val="0"/>
              <w14:ligatures w14:val="none"/>
            </w:rPr>
          </w:pPr>
          <w:r>
            <w:rPr>
              <w:b/>
              <w:caps/>
              <w:color w:val="auto"/>
              <w:kern w:val="0"/>
              <w14:ligatures w14:val="none"/>
            </w:rPr>
            <w:t>MONDAY</w:t>
          </w:r>
          <w:r w:rsidR="00C04670" w:rsidRPr="00C04670">
            <w:rPr>
              <w:b/>
              <w:caps/>
              <w:color w:val="auto"/>
              <w:kern w:val="0"/>
              <w14:ligatures w14:val="none"/>
            </w:rPr>
            <w:t xml:space="preserve">, </w:t>
          </w:r>
          <w:r w:rsidR="00A42CD6">
            <w:rPr>
              <w:b/>
              <w:caps/>
              <w:color w:val="auto"/>
              <w:kern w:val="0"/>
              <w14:ligatures w14:val="none"/>
            </w:rPr>
            <w:t>april 8</w:t>
          </w:r>
          <w:r w:rsidR="00C04670" w:rsidRPr="00C04670">
            <w:rPr>
              <w:b/>
              <w:caps/>
              <w:color w:val="auto"/>
              <w:kern w:val="0"/>
              <w14:ligatures w14:val="none"/>
            </w:rPr>
            <w:t>, 202</w:t>
          </w:r>
          <w:r w:rsidR="0021011B">
            <w:rPr>
              <w:b/>
              <w:caps/>
              <w:color w:val="auto"/>
              <w:kern w:val="0"/>
              <w14:ligatures w14:val="none"/>
            </w:rPr>
            <w:t>4</w:t>
          </w:r>
        </w:p>
        <w:p w14:paraId="4AA163D7" w14:textId="3454FE6F" w:rsidR="004115C5" w:rsidRPr="00C04670" w:rsidRDefault="00A42CD6" w:rsidP="00C04670">
          <w:pPr>
            <w:spacing w:after="0" w:line="240" w:lineRule="auto"/>
            <w:ind w:left="0" w:right="0" w:firstLine="0"/>
            <w:jc w:val="center"/>
            <w:rPr>
              <w:b/>
              <w:caps/>
              <w:color w:val="auto"/>
              <w:kern w:val="0"/>
              <w14:ligatures w14:val="none"/>
            </w:rPr>
          </w:pPr>
          <w:r>
            <w:rPr>
              <w:b/>
              <w:caps/>
              <w:color w:val="auto"/>
              <w:kern w:val="0"/>
              <w14:ligatures w14:val="none"/>
            </w:rPr>
            <w:t>7</w:t>
          </w:r>
          <w:r w:rsidR="00294F81">
            <w:rPr>
              <w:b/>
              <w:caps/>
              <w:color w:val="auto"/>
              <w:kern w:val="0"/>
              <w14:ligatures w14:val="none"/>
            </w:rPr>
            <w:t xml:space="preserve">:00 </w:t>
          </w:r>
          <w:r w:rsidR="002F48F8">
            <w:rPr>
              <w:b/>
              <w:caps/>
              <w:color w:val="auto"/>
              <w:kern w:val="0"/>
              <w14:ligatures w14:val="none"/>
            </w:rPr>
            <w:t xml:space="preserve">PM </w:t>
          </w:r>
        </w:p>
        <w:p w14:paraId="0F60CEAB" w14:textId="77777777" w:rsidR="00C04670" w:rsidRDefault="00C04670" w:rsidP="00C04670">
          <w:pPr>
            <w:spacing w:after="0" w:line="240" w:lineRule="auto"/>
            <w:ind w:left="0" w:right="0" w:firstLine="0"/>
            <w:jc w:val="center"/>
            <w:rPr>
              <w:b/>
              <w:caps/>
              <w:color w:val="auto"/>
              <w:kern w:val="0"/>
              <w14:ligatures w14:val="none"/>
            </w:rPr>
          </w:pPr>
          <w:r w:rsidRPr="00C04670">
            <w:rPr>
              <w:b/>
              <w:caps/>
              <w:color w:val="auto"/>
              <w:kern w:val="0"/>
              <w14:ligatures w14:val="none"/>
            </w:rPr>
            <w:t>City Hall</w:t>
          </w:r>
        </w:p>
        <w:p w14:paraId="6847A4F1" w14:textId="4096CC8D" w:rsidR="00B74018" w:rsidRPr="00C04670" w:rsidRDefault="00B74018" w:rsidP="00C04670">
          <w:pPr>
            <w:spacing w:after="0" w:line="240" w:lineRule="auto"/>
            <w:ind w:left="0" w:right="0" w:firstLine="0"/>
            <w:jc w:val="center"/>
            <w:rPr>
              <w:b/>
              <w:caps/>
              <w:color w:val="auto"/>
              <w:kern w:val="0"/>
              <w14:ligatures w14:val="none"/>
            </w:rPr>
          </w:pPr>
          <w:r>
            <w:rPr>
              <w:b/>
              <w:caps/>
              <w:color w:val="auto"/>
              <w:kern w:val="0"/>
              <w14:ligatures w14:val="none"/>
            </w:rPr>
            <w:t>15 s school st</w:t>
          </w:r>
        </w:p>
        <w:p w14:paraId="0FE52CD2" w14:textId="77777777" w:rsidR="00C04670" w:rsidRPr="00C04670" w:rsidRDefault="00C04670" w:rsidP="00C04670">
          <w:pPr>
            <w:spacing w:after="0" w:line="240" w:lineRule="auto"/>
            <w:ind w:left="75" w:right="0" w:firstLine="0"/>
            <w:rPr>
              <w:caps/>
              <w:color w:val="auto"/>
              <w:kern w:val="0"/>
              <w14:ligatures w14:val="none"/>
            </w:rPr>
          </w:pPr>
        </w:p>
      </w:tc>
      <w:tc>
        <w:tcPr>
          <w:tcW w:w="2429" w:type="dxa"/>
          <w:shd w:val="clear" w:color="auto" w:fill="auto"/>
          <w:vAlign w:val="bottom"/>
        </w:tcPr>
        <w:p w14:paraId="758D1B88" w14:textId="23DEC06F" w:rsidR="00800348" w:rsidRDefault="00800348" w:rsidP="00800348">
          <w:pPr>
            <w:spacing w:before="120" w:after="0" w:line="276" w:lineRule="auto"/>
            <w:ind w:left="0" w:right="0" w:firstLine="0"/>
            <w:rPr>
              <w:bCs/>
              <w:color w:val="auto"/>
              <w:kern w:val="28"/>
              <w:sz w:val="22"/>
              <w14:ligatures w14:val="none"/>
            </w:rPr>
          </w:pPr>
          <w:r>
            <w:rPr>
              <w:bCs/>
              <w:color w:val="auto"/>
              <w:kern w:val="28"/>
              <w:sz w:val="22"/>
              <w14:ligatures w14:val="none"/>
            </w:rPr>
            <w:t>Ward 3</w:t>
          </w:r>
        </w:p>
        <w:p w14:paraId="629793FB" w14:textId="7BB54E63" w:rsidR="00800348" w:rsidRDefault="00800348" w:rsidP="00800348">
          <w:pPr>
            <w:spacing w:before="120" w:after="0" w:line="276" w:lineRule="auto"/>
            <w:ind w:left="0" w:right="0" w:firstLine="0"/>
            <w:rPr>
              <w:bCs/>
              <w:color w:val="auto"/>
              <w:kern w:val="28"/>
              <w:sz w:val="22"/>
              <w14:ligatures w14:val="none"/>
            </w:rPr>
          </w:pPr>
          <w:r>
            <w:rPr>
              <w:bCs/>
              <w:color w:val="auto"/>
              <w:kern w:val="28"/>
              <w:sz w:val="22"/>
              <w14:ligatures w14:val="none"/>
            </w:rPr>
            <w:t>Michael Schmidt</w:t>
          </w:r>
        </w:p>
        <w:p w14:paraId="6C14F985" w14:textId="77777777" w:rsidR="00800348" w:rsidRDefault="00800348" w:rsidP="00800348">
          <w:pPr>
            <w:spacing w:after="0" w:line="276" w:lineRule="auto"/>
            <w:ind w:left="0" w:right="0" w:firstLine="0"/>
            <w:rPr>
              <w:bCs/>
              <w:color w:val="auto"/>
              <w:kern w:val="28"/>
              <w:sz w:val="22"/>
              <w14:ligatures w14:val="none"/>
            </w:rPr>
          </w:pPr>
          <w:r>
            <w:rPr>
              <w:bCs/>
              <w:color w:val="auto"/>
              <w:kern w:val="28"/>
              <w:sz w:val="22"/>
              <w14:ligatures w14:val="none"/>
            </w:rPr>
            <w:t>Alderperson</w:t>
          </w:r>
        </w:p>
        <w:p w14:paraId="7250AB6A" w14:textId="77777777" w:rsidR="00B74018" w:rsidRDefault="00B74018" w:rsidP="00C04670">
          <w:pPr>
            <w:spacing w:after="0" w:line="240" w:lineRule="auto"/>
            <w:ind w:left="75" w:right="0" w:firstLine="0"/>
            <w:rPr>
              <w:bCs/>
              <w:color w:val="auto"/>
              <w:kern w:val="28"/>
              <w:sz w:val="22"/>
              <w14:ligatures w14:val="none"/>
            </w:rPr>
          </w:pPr>
        </w:p>
        <w:p w14:paraId="210CC8C8" w14:textId="5C577DF9" w:rsidR="00B74018" w:rsidRPr="00C04670" w:rsidRDefault="00800348" w:rsidP="00C04670">
          <w:pPr>
            <w:spacing w:after="0" w:line="240" w:lineRule="auto"/>
            <w:ind w:left="75" w:right="0" w:firstLine="0"/>
            <w:rPr>
              <w:bCs/>
              <w:color w:val="auto"/>
              <w:kern w:val="28"/>
              <w:sz w:val="22"/>
              <w14:ligatures w14:val="none"/>
            </w:rPr>
          </w:pPr>
          <w:r>
            <w:rPr>
              <w:bCs/>
              <w:color w:val="auto"/>
              <w:kern w:val="28"/>
              <w:sz w:val="22"/>
              <w14:ligatures w14:val="none"/>
            </w:rPr>
            <w:t>Ward 4</w:t>
          </w:r>
        </w:p>
        <w:p w14:paraId="224A1544" w14:textId="61318E0D" w:rsidR="008A6B0D" w:rsidRDefault="00B477D1" w:rsidP="00C04670">
          <w:pPr>
            <w:spacing w:after="0" w:line="240" w:lineRule="auto"/>
            <w:ind w:left="75" w:right="0" w:firstLine="0"/>
            <w:rPr>
              <w:bCs/>
              <w:color w:val="auto"/>
              <w:kern w:val="28"/>
              <w:sz w:val="22"/>
              <w14:ligatures w14:val="none"/>
            </w:rPr>
          </w:pPr>
          <w:r>
            <w:rPr>
              <w:bCs/>
              <w:color w:val="auto"/>
              <w:kern w:val="28"/>
              <w:sz w:val="22"/>
              <w14:ligatures w14:val="none"/>
            </w:rPr>
            <w:t>Gene Frings</w:t>
          </w:r>
        </w:p>
        <w:p w14:paraId="4905E9DA" w14:textId="02EB3AF9" w:rsidR="00294F81" w:rsidRDefault="00294F81" w:rsidP="00C04670">
          <w:pPr>
            <w:spacing w:after="0" w:line="240" w:lineRule="auto"/>
            <w:ind w:left="75" w:right="0" w:firstLine="0"/>
            <w:rPr>
              <w:bCs/>
              <w:color w:val="auto"/>
              <w:kern w:val="28"/>
              <w:sz w:val="22"/>
              <w14:ligatures w14:val="none"/>
            </w:rPr>
          </w:pPr>
          <w:r>
            <w:rPr>
              <w:bCs/>
              <w:color w:val="auto"/>
              <w:kern w:val="28"/>
              <w:sz w:val="22"/>
              <w14:ligatures w14:val="none"/>
            </w:rPr>
            <w:t>Alderperson</w:t>
          </w:r>
        </w:p>
        <w:p w14:paraId="48CCC4B0" w14:textId="77777777" w:rsidR="00800348" w:rsidRDefault="00800348" w:rsidP="00C04670">
          <w:pPr>
            <w:spacing w:after="0" w:line="240" w:lineRule="auto"/>
            <w:ind w:left="75" w:right="0" w:firstLine="0"/>
            <w:rPr>
              <w:bCs/>
              <w:color w:val="auto"/>
              <w:kern w:val="28"/>
              <w:sz w:val="22"/>
              <w14:ligatures w14:val="none"/>
            </w:rPr>
          </w:pPr>
        </w:p>
        <w:p w14:paraId="26266AFD" w14:textId="2FEA1ED8" w:rsidR="008A6B0D" w:rsidRDefault="00800348" w:rsidP="00C04670">
          <w:pPr>
            <w:spacing w:after="0" w:line="240" w:lineRule="auto"/>
            <w:ind w:left="75" w:right="0" w:firstLine="0"/>
            <w:rPr>
              <w:bCs/>
              <w:color w:val="auto"/>
              <w:kern w:val="28"/>
              <w:sz w:val="22"/>
              <w14:ligatures w14:val="none"/>
            </w:rPr>
          </w:pPr>
          <w:r>
            <w:rPr>
              <w:bCs/>
              <w:color w:val="auto"/>
              <w:kern w:val="28"/>
              <w:sz w:val="22"/>
              <w14:ligatures w14:val="none"/>
            </w:rPr>
            <w:t>Ward 5</w:t>
          </w:r>
        </w:p>
        <w:p w14:paraId="555B525A" w14:textId="0CFE5BA5" w:rsidR="00B85288" w:rsidRDefault="00B477D1" w:rsidP="00B905C6">
          <w:pPr>
            <w:spacing w:after="0" w:line="240" w:lineRule="auto"/>
            <w:ind w:left="75" w:right="0" w:firstLine="0"/>
            <w:rPr>
              <w:bCs/>
              <w:color w:val="auto"/>
              <w:kern w:val="28"/>
              <w:sz w:val="22"/>
              <w14:ligatures w14:val="none"/>
            </w:rPr>
          </w:pPr>
          <w:r>
            <w:rPr>
              <w:bCs/>
              <w:color w:val="auto"/>
              <w:kern w:val="28"/>
              <w:sz w:val="22"/>
              <w14:ligatures w14:val="none"/>
            </w:rPr>
            <w:t>Nick Stoeckel</w:t>
          </w:r>
        </w:p>
        <w:p w14:paraId="11D4C9B6" w14:textId="60EB8ED3" w:rsidR="00B905C6" w:rsidRDefault="00DA5379" w:rsidP="00B905C6">
          <w:pPr>
            <w:spacing w:after="0" w:line="240" w:lineRule="auto"/>
            <w:ind w:left="75" w:right="0" w:firstLine="0"/>
            <w:rPr>
              <w:bCs/>
              <w:color w:val="auto"/>
              <w:kern w:val="28"/>
              <w:sz w:val="22"/>
              <w14:ligatures w14:val="none"/>
            </w:rPr>
          </w:pPr>
          <w:r>
            <w:rPr>
              <w:bCs/>
              <w:color w:val="auto"/>
              <w:kern w:val="28"/>
              <w:sz w:val="22"/>
              <w14:ligatures w14:val="none"/>
            </w:rPr>
            <w:t xml:space="preserve">Alderperson </w:t>
          </w:r>
        </w:p>
        <w:p w14:paraId="061EB8CB" w14:textId="77777777" w:rsidR="00800348" w:rsidRDefault="00800348" w:rsidP="00B905C6">
          <w:pPr>
            <w:spacing w:after="0" w:line="240" w:lineRule="auto"/>
            <w:ind w:left="75" w:right="0" w:firstLine="0"/>
            <w:rPr>
              <w:bCs/>
              <w:color w:val="auto"/>
              <w:kern w:val="28"/>
              <w:sz w:val="22"/>
              <w14:ligatures w14:val="none"/>
            </w:rPr>
          </w:pPr>
        </w:p>
        <w:p w14:paraId="09CE07B2" w14:textId="44FD7C1C" w:rsidR="00DA5379" w:rsidRDefault="00800348" w:rsidP="00B905C6">
          <w:pPr>
            <w:spacing w:after="0" w:line="240" w:lineRule="auto"/>
            <w:ind w:left="75" w:right="0" w:firstLine="0"/>
            <w:rPr>
              <w:bCs/>
              <w:color w:val="auto"/>
              <w:kern w:val="28"/>
              <w:sz w:val="22"/>
              <w14:ligatures w14:val="none"/>
            </w:rPr>
          </w:pPr>
          <w:r>
            <w:rPr>
              <w:bCs/>
              <w:color w:val="auto"/>
              <w:kern w:val="28"/>
              <w:sz w:val="22"/>
              <w14:ligatures w14:val="none"/>
            </w:rPr>
            <w:t>Ward 6</w:t>
          </w:r>
        </w:p>
        <w:p w14:paraId="2A9EA3FC" w14:textId="42EAE219" w:rsidR="00B905C6" w:rsidRPr="00C04670" w:rsidRDefault="00B477D1" w:rsidP="00B905C6">
          <w:pPr>
            <w:spacing w:after="0" w:line="240" w:lineRule="auto"/>
            <w:ind w:left="75" w:right="0" w:firstLine="0"/>
            <w:rPr>
              <w:bCs/>
              <w:color w:val="auto"/>
              <w:kern w:val="28"/>
              <w:sz w:val="22"/>
              <w14:ligatures w14:val="none"/>
            </w:rPr>
          </w:pPr>
          <w:r>
            <w:rPr>
              <w:bCs/>
              <w:color w:val="auto"/>
              <w:kern w:val="28"/>
              <w:sz w:val="22"/>
              <w14:ligatures w14:val="none"/>
            </w:rPr>
            <w:t>Nicholas Lodahl</w:t>
          </w:r>
        </w:p>
        <w:p w14:paraId="2305B6B7" w14:textId="73858D5B" w:rsidR="00B905C6" w:rsidRPr="00C04670" w:rsidRDefault="00294F81" w:rsidP="00B905C6">
          <w:pPr>
            <w:spacing w:after="0" w:line="240" w:lineRule="auto"/>
            <w:ind w:left="75" w:right="0" w:firstLine="0"/>
            <w:rPr>
              <w:bCs/>
              <w:color w:val="auto"/>
              <w:kern w:val="28"/>
              <w:sz w:val="22"/>
              <w14:ligatures w14:val="none"/>
            </w:rPr>
          </w:pPr>
          <w:r>
            <w:rPr>
              <w:bCs/>
              <w:color w:val="auto"/>
              <w:kern w:val="28"/>
              <w:sz w:val="22"/>
              <w14:ligatures w14:val="none"/>
            </w:rPr>
            <w:t>Alderperson</w:t>
          </w:r>
        </w:p>
        <w:p w14:paraId="24D23BB7" w14:textId="77777777" w:rsidR="00B905C6" w:rsidRDefault="00B905C6" w:rsidP="00C04670">
          <w:pPr>
            <w:spacing w:after="0" w:line="240" w:lineRule="auto"/>
            <w:ind w:left="75" w:right="0" w:firstLine="0"/>
            <w:rPr>
              <w:bCs/>
              <w:color w:val="auto"/>
              <w:kern w:val="28"/>
              <w:sz w:val="22"/>
              <w14:ligatures w14:val="none"/>
            </w:rPr>
          </w:pPr>
        </w:p>
        <w:p w14:paraId="76B00A1A" w14:textId="136FC34D" w:rsidR="00C04670" w:rsidRPr="00C04670" w:rsidRDefault="00C04670" w:rsidP="00C04670">
          <w:pPr>
            <w:spacing w:after="0" w:line="240" w:lineRule="auto"/>
            <w:ind w:left="75" w:right="0" w:firstLine="0"/>
            <w:rPr>
              <w:bCs/>
              <w:color w:val="auto"/>
              <w:kern w:val="28"/>
              <w:sz w:val="16"/>
              <w:szCs w:val="16"/>
              <w14:ligatures w14:val="none"/>
            </w:rPr>
          </w:pPr>
        </w:p>
        <w:p w14:paraId="5A8091C3" w14:textId="77777777" w:rsidR="00C04670" w:rsidRPr="00C04670" w:rsidRDefault="00C04670" w:rsidP="00C04670">
          <w:pPr>
            <w:spacing w:after="0" w:line="240" w:lineRule="auto"/>
            <w:ind w:left="75" w:right="0" w:firstLine="0"/>
            <w:rPr>
              <w:bCs/>
              <w:color w:val="auto"/>
              <w:kern w:val="28"/>
              <w:sz w:val="16"/>
              <w:szCs w:val="16"/>
              <w14:ligatures w14:val="none"/>
            </w:rPr>
          </w:pPr>
        </w:p>
        <w:p w14:paraId="1164CBAC" w14:textId="77777777" w:rsidR="00C04670" w:rsidRPr="00C04670" w:rsidRDefault="00C04670" w:rsidP="00C04670">
          <w:pPr>
            <w:spacing w:after="0" w:line="240" w:lineRule="auto"/>
            <w:ind w:left="75" w:right="0" w:firstLine="0"/>
            <w:rPr>
              <w:bCs/>
              <w:color w:val="auto"/>
              <w:kern w:val="28"/>
              <w:sz w:val="16"/>
              <w:szCs w:val="16"/>
              <w14:ligatures w14:val="none"/>
            </w:rPr>
          </w:pPr>
        </w:p>
      </w:tc>
    </w:tr>
  </w:tbl>
  <w:p w14:paraId="5BD6AD7B" w14:textId="5D3DCE7D" w:rsidR="00C04670" w:rsidRDefault="00C04670">
    <w:pPr>
      <w:pStyle w:val="Header"/>
    </w:pPr>
  </w:p>
  <w:p w14:paraId="295FD0B6" w14:textId="77777777" w:rsidR="00C04670" w:rsidRDefault="00C0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E5"/>
    <w:multiLevelType w:val="hybridMultilevel"/>
    <w:tmpl w:val="63F64022"/>
    <w:lvl w:ilvl="0" w:tplc="69DA305E">
      <w:start w:val="1"/>
      <w:numFmt w:val="decimal"/>
      <w:lvlText w:val="%1."/>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E623B2"/>
    <w:multiLevelType w:val="hybridMultilevel"/>
    <w:tmpl w:val="48624D28"/>
    <w:lvl w:ilvl="0" w:tplc="6756AFD0">
      <w:start w:val="1"/>
      <w:numFmt w:val="upperLetter"/>
      <w:lvlText w:val="%1."/>
      <w:lvlJc w:val="left"/>
      <w:pPr>
        <w:ind w:left="25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6AA1A09"/>
    <w:multiLevelType w:val="multilevel"/>
    <w:tmpl w:val="C6FE9BDA"/>
    <w:styleLink w:val="CurrentList3"/>
    <w:lvl w:ilvl="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E87F5D"/>
    <w:multiLevelType w:val="hybridMultilevel"/>
    <w:tmpl w:val="857A013A"/>
    <w:lvl w:ilvl="0" w:tplc="FFFFFFFF">
      <w:start w:val="1"/>
      <w:numFmt w:val="decimal"/>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0409000F">
      <w:start w:val="1"/>
      <w:numFmt w:val="decimal"/>
      <w:lvlText w:val="%3."/>
      <w:lvlJc w:val="left"/>
      <w:pPr>
        <w:ind w:left="25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24022A6"/>
    <w:multiLevelType w:val="hybridMultilevel"/>
    <w:tmpl w:val="F370C6DC"/>
    <w:lvl w:ilvl="0" w:tplc="9C0C1CE0">
      <w:start w:val="1"/>
      <w:numFmt w:val="decimal"/>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E61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6AC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651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4D9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85E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005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02D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A43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6062DC"/>
    <w:multiLevelType w:val="hybridMultilevel"/>
    <w:tmpl w:val="78640EF6"/>
    <w:lvl w:ilvl="0" w:tplc="6756AFD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AE498">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8E8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81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473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C8F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07E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073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A57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786A56"/>
    <w:multiLevelType w:val="hybridMultilevel"/>
    <w:tmpl w:val="736462B6"/>
    <w:lvl w:ilvl="0" w:tplc="7598D120">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8BEDC">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CD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20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48B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0B2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8EC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C6C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68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391FE9"/>
    <w:multiLevelType w:val="hybridMultilevel"/>
    <w:tmpl w:val="C41AB284"/>
    <w:lvl w:ilvl="0" w:tplc="E29C298C">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C8B7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A1A0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AE50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C039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4F4C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6AFA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DE950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C38A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4A27B4"/>
    <w:multiLevelType w:val="hybridMultilevel"/>
    <w:tmpl w:val="20F4A50C"/>
    <w:lvl w:ilvl="0" w:tplc="C8A4E3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504FDD"/>
    <w:multiLevelType w:val="hybridMultilevel"/>
    <w:tmpl w:val="1CF8B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660F71"/>
    <w:multiLevelType w:val="hybridMultilevel"/>
    <w:tmpl w:val="383E2BA8"/>
    <w:lvl w:ilvl="0" w:tplc="46886140">
      <w:start w:val="1"/>
      <w:numFmt w:val="decimal"/>
      <w:lvlText w:val="%1."/>
      <w:lvlJc w:val="left"/>
      <w:pPr>
        <w:ind w:left="720" w:hanging="360"/>
      </w:pPr>
      <w:rPr>
        <w:i w:val="0"/>
        <w:i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96508"/>
    <w:multiLevelType w:val="hybridMultilevel"/>
    <w:tmpl w:val="4D40E522"/>
    <w:lvl w:ilvl="0" w:tplc="E42CE9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6C180">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C0C9E">
      <w:start w:val="1"/>
      <w:numFmt w:val="decimal"/>
      <w:lvlRestart w:val="0"/>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0C324">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CF024">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AD6F4">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E8FCE">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0B9A6">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2D71E">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670F16"/>
    <w:multiLevelType w:val="multilevel"/>
    <w:tmpl w:val="5B30CF12"/>
    <w:styleLink w:val="CurrentList1"/>
    <w:lvl w:ilvl="0">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8C68C1"/>
    <w:multiLevelType w:val="hybridMultilevel"/>
    <w:tmpl w:val="1262A356"/>
    <w:lvl w:ilvl="0" w:tplc="969A2284">
      <w:start w:val="3"/>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E07D4">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E300E">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6A5A0">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0A724">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CD880">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C288">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2EB0C">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4ECDE">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9C118C"/>
    <w:multiLevelType w:val="hybridMultilevel"/>
    <w:tmpl w:val="A81E36F6"/>
    <w:lvl w:ilvl="0" w:tplc="612AFD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756E92"/>
    <w:multiLevelType w:val="hybridMultilevel"/>
    <w:tmpl w:val="C9F2D802"/>
    <w:lvl w:ilvl="0" w:tplc="616CCD9C">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A305E">
      <w:start w:val="1"/>
      <w:numFmt w:val="decimal"/>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C1E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A06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C93E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250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C9C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48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62C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954562"/>
    <w:multiLevelType w:val="hybridMultilevel"/>
    <w:tmpl w:val="973C7044"/>
    <w:lvl w:ilvl="0" w:tplc="502AF5A0">
      <w:start w:val="1"/>
      <w:numFmt w:val="upperRoman"/>
      <w:lvlText w:val="%1."/>
      <w:lvlJc w:val="left"/>
      <w:pPr>
        <w:ind w:left="1437" w:hanging="732"/>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7B9A0E8D"/>
    <w:multiLevelType w:val="multilevel"/>
    <w:tmpl w:val="5B30CF12"/>
    <w:styleLink w:val="CurrentList2"/>
    <w:lvl w:ilvl="0">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0780004">
    <w:abstractNumId w:val="7"/>
  </w:num>
  <w:num w:numId="2" w16cid:durableId="1803186251">
    <w:abstractNumId w:val="13"/>
  </w:num>
  <w:num w:numId="3" w16cid:durableId="537160176">
    <w:abstractNumId w:val="5"/>
  </w:num>
  <w:num w:numId="4" w16cid:durableId="1404714322">
    <w:abstractNumId w:val="6"/>
  </w:num>
  <w:num w:numId="5" w16cid:durableId="1262950665">
    <w:abstractNumId w:val="4"/>
  </w:num>
  <w:num w:numId="6" w16cid:durableId="1969973215">
    <w:abstractNumId w:val="15"/>
  </w:num>
  <w:num w:numId="7" w16cid:durableId="1203328545">
    <w:abstractNumId w:val="11"/>
  </w:num>
  <w:num w:numId="8" w16cid:durableId="610212005">
    <w:abstractNumId w:val="16"/>
  </w:num>
  <w:num w:numId="9" w16cid:durableId="579366471">
    <w:abstractNumId w:val="8"/>
  </w:num>
  <w:num w:numId="10" w16cid:durableId="990913722">
    <w:abstractNumId w:val="10"/>
  </w:num>
  <w:num w:numId="11" w16cid:durableId="1929582717">
    <w:abstractNumId w:val="14"/>
  </w:num>
  <w:num w:numId="12" w16cid:durableId="1917207636">
    <w:abstractNumId w:val="12"/>
  </w:num>
  <w:num w:numId="13" w16cid:durableId="1089276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621085">
    <w:abstractNumId w:val="17"/>
  </w:num>
  <w:num w:numId="15" w16cid:durableId="1904948919">
    <w:abstractNumId w:val="2"/>
  </w:num>
  <w:num w:numId="16" w16cid:durableId="661081580">
    <w:abstractNumId w:val="1"/>
  </w:num>
  <w:num w:numId="17" w16cid:durableId="1581207987">
    <w:abstractNumId w:val="0"/>
  </w:num>
  <w:num w:numId="18" w16cid:durableId="1652100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D7"/>
    <w:rsid w:val="00012395"/>
    <w:rsid w:val="000234F4"/>
    <w:rsid w:val="00025252"/>
    <w:rsid w:val="00032A9E"/>
    <w:rsid w:val="000373A8"/>
    <w:rsid w:val="00044708"/>
    <w:rsid w:val="00046088"/>
    <w:rsid w:val="000A561F"/>
    <w:rsid w:val="000D61DB"/>
    <w:rsid w:val="000F6C62"/>
    <w:rsid w:val="0010603F"/>
    <w:rsid w:val="0014698F"/>
    <w:rsid w:val="00147494"/>
    <w:rsid w:val="00166CFD"/>
    <w:rsid w:val="001811B4"/>
    <w:rsid w:val="00186CF3"/>
    <w:rsid w:val="001934AF"/>
    <w:rsid w:val="001A4C16"/>
    <w:rsid w:val="001A7648"/>
    <w:rsid w:val="001D5694"/>
    <w:rsid w:val="0021011B"/>
    <w:rsid w:val="002253D3"/>
    <w:rsid w:val="00245EB1"/>
    <w:rsid w:val="00251256"/>
    <w:rsid w:val="00257AC4"/>
    <w:rsid w:val="002720E0"/>
    <w:rsid w:val="00284A95"/>
    <w:rsid w:val="00286775"/>
    <w:rsid w:val="00290769"/>
    <w:rsid w:val="00294F81"/>
    <w:rsid w:val="002A040A"/>
    <w:rsid w:val="002A2128"/>
    <w:rsid w:val="002A4E3E"/>
    <w:rsid w:val="002B525B"/>
    <w:rsid w:val="002C0597"/>
    <w:rsid w:val="002E36BE"/>
    <w:rsid w:val="002F3772"/>
    <w:rsid w:val="002F48F8"/>
    <w:rsid w:val="00315304"/>
    <w:rsid w:val="00321B52"/>
    <w:rsid w:val="00331A2D"/>
    <w:rsid w:val="00367030"/>
    <w:rsid w:val="00384ECB"/>
    <w:rsid w:val="003B68D4"/>
    <w:rsid w:val="003B6A38"/>
    <w:rsid w:val="003C6580"/>
    <w:rsid w:val="004115C5"/>
    <w:rsid w:val="00446553"/>
    <w:rsid w:val="00455BC9"/>
    <w:rsid w:val="004625EE"/>
    <w:rsid w:val="00482902"/>
    <w:rsid w:val="00497525"/>
    <w:rsid w:val="00497BAC"/>
    <w:rsid w:val="004B683F"/>
    <w:rsid w:val="004D76DE"/>
    <w:rsid w:val="005049A7"/>
    <w:rsid w:val="00523896"/>
    <w:rsid w:val="005438B5"/>
    <w:rsid w:val="00543C31"/>
    <w:rsid w:val="0055054F"/>
    <w:rsid w:val="00565B34"/>
    <w:rsid w:val="00566A6F"/>
    <w:rsid w:val="00583602"/>
    <w:rsid w:val="005A5F1F"/>
    <w:rsid w:val="005A6068"/>
    <w:rsid w:val="005B06FB"/>
    <w:rsid w:val="005E7DE2"/>
    <w:rsid w:val="005F0AB2"/>
    <w:rsid w:val="006172C4"/>
    <w:rsid w:val="0062420D"/>
    <w:rsid w:val="00641365"/>
    <w:rsid w:val="00647B66"/>
    <w:rsid w:val="0065735F"/>
    <w:rsid w:val="00666A58"/>
    <w:rsid w:val="006A1CEE"/>
    <w:rsid w:val="006B0FB2"/>
    <w:rsid w:val="00712BA9"/>
    <w:rsid w:val="0071400C"/>
    <w:rsid w:val="00732B55"/>
    <w:rsid w:val="007667CB"/>
    <w:rsid w:val="007675E6"/>
    <w:rsid w:val="0079045C"/>
    <w:rsid w:val="007A4E33"/>
    <w:rsid w:val="007A5EC7"/>
    <w:rsid w:val="007D41CA"/>
    <w:rsid w:val="007D5A71"/>
    <w:rsid w:val="007E4009"/>
    <w:rsid w:val="007F3452"/>
    <w:rsid w:val="00800348"/>
    <w:rsid w:val="00803275"/>
    <w:rsid w:val="008055B1"/>
    <w:rsid w:val="008314AE"/>
    <w:rsid w:val="00856F70"/>
    <w:rsid w:val="00861668"/>
    <w:rsid w:val="00894A29"/>
    <w:rsid w:val="008A6B0D"/>
    <w:rsid w:val="008C717D"/>
    <w:rsid w:val="008D6584"/>
    <w:rsid w:val="008F75B5"/>
    <w:rsid w:val="009222D4"/>
    <w:rsid w:val="00930174"/>
    <w:rsid w:val="00936A3B"/>
    <w:rsid w:val="00965BBA"/>
    <w:rsid w:val="00994DDB"/>
    <w:rsid w:val="009A0D94"/>
    <w:rsid w:val="009E5B90"/>
    <w:rsid w:val="009F40C7"/>
    <w:rsid w:val="009F746C"/>
    <w:rsid w:val="00A014F8"/>
    <w:rsid w:val="00A17B8B"/>
    <w:rsid w:val="00A20DF1"/>
    <w:rsid w:val="00A34CED"/>
    <w:rsid w:val="00A42CD6"/>
    <w:rsid w:val="00A616B1"/>
    <w:rsid w:val="00A61CF5"/>
    <w:rsid w:val="00A70414"/>
    <w:rsid w:val="00A7112D"/>
    <w:rsid w:val="00A72DD6"/>
    <w:rsid w:val="00A85504"/>
    <w:rsid w:val="00AF1AD0"/>
    <w:rsid w:val="00AF24CD"/>
    <w:rsid w:val="00B1376D"/>
    <w:rsid w:val="00B14A73"/>
    <w:rsid w:val="00B230BD"/>
    <w:rsid w:val="00B42A4C"/>
    <w:rsid w:val="00B477D1"/>
    <w:rsid w:val="00B626B5"/>
    <w:rsid w:val="00B74018"/>
    <w:rsid w:val="00B77C16"/>
    <w:rsid w:val="00B82103"/>
    <w:rsid w:val="00B85288"/>
    <w:rsid w:val="00B902DF"/>
    <w:rsid w:val="00B905C6"/>
    <w:rsid w:val="00BA143A"/>
    <w:rsid w:val="00BA35E2"/>
    <w:rsid w:val="00BD66D8"/>
    <w:rsid w:val="00BE7394"/>
    <w:rsid w:val="00C04670"/>
    <w:rsid w:val="00C07C1D"/>
    <w:rsid w:val="00C20264"/>
    <w:rsid w:val="00C626BF"/>
    <w:rsid w:val="00C7125E"/>
    <w:rsid w:val="00C743EF"/>
    <w:rsid w:val="00C74FF5"/>
    <w:rsid w:val="00C91B63"/>
    <w:rsid w:val="00CA7142"/>
    <w:rsid w:val="00CC5ADF"/>
    <w:rsid w:val="00CC6ECE"/>
    <w:rsid w:val="00CF12FE"/>
    <w:rsid w:val="00CF573E"/>
    <w:rsid w:val="00D27D6C"/>
    <w:rsid w:val="00D45A09"/>
    <w:rsid w:val="00D65496"/>
    <w:rsid w:val="00D715CC"/>
    <w:rsid w:val="00D73D31"/>
    <w:rsid w:val="00D80087"/>
    <w:rsid w:val="00D851B8"/>
    <w:rsid w:val="00D909B0"/>
    <w:rsid w:val="00D94B53"/>
    <w:rsid w:val="00DA2ED2"/>
    <w:rsid w:val="00DA5379"/>
    <w:rsid w:val="00DD0ED7"/>
    <w:rsid w:val="00DD38FB"/>
    <w:rsid w:val="00E12A41"/>
    <w:rsid w:val="00E4093D"/>
    <w:rsid w:val="00E62FEF"/>
    <w:rsid w:val="00E65D5F"/>
    <w:rsid w:val="00E7709F"/>
    <w:rsid w:val="00E85A3E"/>
    <w:rsid w:val="00E91553"/>
    <w:rsid w:val="00EA0709"/>
    <w:rsid w:val="00EA0B01"/>
    <w:rsid w:val="00EB13F5"/>
    <w:rsid w:val="00EB2C2B"/>
    <w:rsid w:val="00EE0A1D"/>
    <w:rsid w:val="00EE2845"/>
    <w:rsid w:val="00EF0FFD"/>
    <w:rsid w:val="00F13466"/>
    <w:rsid w:val="00F23247"/>
    <w:rsid w:val="00F343C9"/>
    <w:rsid w:val="00F4172F"/>
    <w:rsid w:val="00F470A8"/>
    <w:rsid w:val="00F91146"/>
    <w:rsid w:val="00FB6D9B"/>
    <w:rsid w:val="00FC737F"/>
    <w:rsid w:val="00FD1764"/>
    <w:rsid w:val="00FD211F"/>
    <w:rsid w:val="00FD498F"/>
    <w:rsid w:val="00FD7F6B"/>
    <w:rsid w:val="00FE32CE"/>
    <w:rsid w:val="00FE5203"/>
    <w:rsid w:val="00FF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A6CCBC"/>
  <w15:docId w15:val="{980DBF46-DABD-4758-9291-E23C85D0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9" w:lineRule="auto"/>
      <w:ind w:left="1450" w:right="3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64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04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670"/>
    <w:rPr>
      <w:rFonts w:ascii="Times New Roman" w:eastAsia="Times New Roman" w:hAnsi="Times New Roman" w:cs="Times New Roman"/>
      <w:color w:val="000000"/>
      <w:sz w:val="24"/>
    </w:rPr>
  </w:style>
  <w:style w:type="paragraph" w:styleId="ListParagraph">
    <w:name w:val="List Paragraph"/>
    <w:basedOn w:val="Normal"/>
    <w:uiPriority w:val="34"/>
    <w:qFormat/>
    <w:rsid w:val="00025252"/>
    <w:pPr>
      <w:ind w:left="720"/>
      <w:contextualSpacing/>
    </w:pPr>
  </w:style>
  <w:style w:type="numbering" w:customStyle="1" w:styleId="CurrentList1">
    <w:name w:val="Current List1"/>
    <w:uiPriority w:val="99"/>
    <w:rsid w:val="005B06FB"/>
    <w:pPr>
      <w:numPr>
        <w:numId w:val="12"/>
      </w:numPr>
    </w:pPr>
  </w:style>
  <w:style w:type="paragraph" w:customStyle="1" w:styleId="ItemTitle">
    <w:name w:val="Item Title"/>
    <w:qFormat/>
    <w:rsid w:val="00166CFD"/>
    <w:pPr>
      <w:keepLines/>
      <w:tabs>
        <w:tab w:val="left" w:pos="360"/>
      </w:tabs>
      <w:spacing w:before="120" w:after="0" w:line="240" w:lineRule="auto"/>
      <w:ind w:left="360" w:hanging="360"/>
    </w:pPr>
    <w:rPr>
      <w:rFonts w:ascii="Times New Roman" w:eastAsia="Calibri" w:hAnsi="Times New Roman" w:cs="Times New Roman"/>
      <w:kern w:val="0"/>
      <w:sz w:val="24"/>
      <w14:ligatures w14:val="none"/>
    </w:rPr>
  </w:style>
  <w:style w:type="numbering" w:customStyle="1" w:styleId="CurrentList2">
    <w:name w:val="Current List2"/>
    <w:uiPriority w:val="99"/>
    <w:rsid w:val="00C07C1D"/>
    <w:pPr>
      <w:numPr>
        <w:numId w:val="14"/>
      </w:numPr>
    </w:pPr>
  </w:style>
  <w:style w:type="numbering" w:customStyle="1" w:styleId="CurrentList3">
    <w:name w:val="Current List3"/>
    <w:uiPriority w:val="99"/>
    <w:rsid w:val="00D909B0"/>
    <w:pPr>
      <w:numPr>
        <w:numId w:val="15"/>
      </w:numPr>
    </w:pPr>
  </w:style>
  <w:style w:type="character" w:styleId="CommentReference">
    <w:name w:val="annotation reference"/>
    <w:basedOn w:val="DefaultParagraphFont"/>
    <w:uiPriority w:val="99"/>
    <w:semiHidden/>
    <w:unhideWhenUsed/>
    <w:rsid w:val="00FB6D9B"/>
    <w:rPr>
      <w:sz w:val="16"/>
      <w:szCs w:val="16"/>
    </w:rPr>
  </w:style>
  <w:style w:type="paragraph" w:styleId="CommentText">
    <w:name w:val="annotation text"/>
    <w:basedOn w:val="Normal"/>
    <w:link w:val="CommentTextChar"/>
    <w:uiPriority w:val="99"/>
    <w:semiHidden/>
    <w:unhideWhenUsed/>
    <w:rsid w:val="00FB6D9B"/>
    <w:pPr>
      <w:spacing w:line="240" w:lineRule="auto"/>
    </w:pPr>
    <w:rPr>
      <w:sz w:val="20"/>
      <w:szCs w:val="20"/>
    </w:rPr>
  </w:style>
  <w:style w:type="character" w:customStyle="1" w:styleId="CommentTextChar">
    <w:name w:val="Comment Text Char"/>
    <w:basedOn w:val="DefaultParagraphFont"/>
    <w:link w:val="CommentText"/>
    <w:uiPriority w:val="99"/>
    <w:semiHidden/>
    <w:rsid w:val="00FB6D9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B6D9B"/>
    <w:rPr>
      <w:b/>
      <w:bCs/>
    </w:rPr>
  </w:style>
  <w:style w:type="character" w:customStyle="1" w:styleId="CommentSubjectChar">
    <w:name w:val="Comment Subject Char"/>
    <w:basedOn w:val="CommentTextChar"/>
    <w:link w:val="CommentSubject"/>
    <w:uiPriority w:val="99"/>
    <w:semiHidden/>
    <w:rsid w:val="00FB6D9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7740">
      <w:bodyDiv w:val="1"/>
      <w:marLeft w:val="0"/>
      <w:marRight w:val="0"/>
      <w:marTop w:val="0"/>
      <w:marBottom w:val="0"/>
      <w:divBdr>
        <w:top w:val="none" w:sz="0" w:space="0" w:color="auto"/>
        <w:left w:val="none" w:sz="0" w:space="0" w:color="auto"/>
        <w:bottom w:val="none" w:sz="0" w:space="0" w:color="auto"/>
        <w:right w:val="none" w:sz="0" w:space="0" w:color="auto"/>
      </w:divBdr>
    </w:div>
    <w:div w:id="222719255">
      <w:bodyDiv w:val="1"/>
      <w:marLeft w:val="0"/>
      <w:marRight w:val="0"/>
      <w:marTop w:val="0"/>
      <w:marBottom w:val="0"/>
      <w:divBdr>
        <w:top w:val="none" w:sz="0" w:space="0" w:color="auto"/>
        <w:left w:val="none" w:sz="0" w:space="0" w:color="auto"/>
        <w:bottom w:val="none" w:sz="0" w:space="0" w:color="auto"/>
        <w:right w:val="none" w:sz="0" w:space="0" w:color="auto"/>
      </w:divBdr>
    </w:div>
    <w:div w:id="839197519">
      <w:bodyDiv w:val="1"/>
      <w:marLeft w:val="0"/>
      <w:marRight w:val="0"/>
      <w:marTop w:val="0"/>
      <w:marBottom w:val="0"/>
      <w:divBdr>
        <w:top w:val="none" w:sz="0" w:space="0" w:color="auto"/>
        <w:left w:val="none" w:sz="0" w:space="0" w:color="auto"/>
        <w:bottom w:val="none" w:sz="0" w:space="0" w:color="auto"/>
        <w:right w:val="none" w:sz="0" w:space="0" w:color="auto"/>
      </w:divBdr>
    </w:div>
    <w:div w:id="926229308">
      <w:bodyDiv w:val="1"/>
      <w:marLeft w:val="0"/>
      <w:marRight w:val="0"/>
      <w:marTop w:val="0"/>
      <w:marBottom w:val="0"/>
      <w:divBdr>
        <w:top w:val="none" w:sz="0" w:space="0" w:color="auto"/>
        <w:left w:val="none" w:sz="0" w:space="0" w:color="auto"/>
        <w:bottom w:val="none" w:sz="0" w:space="0" w:color="auto"/>
        <w:right w:val="none" w:sz="0" w:space="0" w:color="auto"/>
      </w:divBdr>
    </w:div>
    <w:div w:id="976031684">
      <w:bodyDiv w:val="1"/>
      <w:marLeft w:val="0"/>
      <w:marRight w:val="0"/>
      <w:marTop w:val="0"/>
      <w:marBottom w:val="0"/>
      <w:divBdr>
        <w:top w:val="none" w:sz="0" w:space="0" w:color="auto"/>
        <w:left w:val="none" w:sz="0" w:space="0" w:color="auto"/>
        <w:bottom w:val="none" w:sz="0" w:space="0" w:color="auto"/>
        <w:right w:val="none" w:sz="0" w:space="0" w:color="auto"/>
      </w:divBdr>
    </w:div>
    <w:div w:id="1029453476">
      <w:bodyDiv w:val="1"/>
      <w:marLeft w:val="0"/>
      <w:marRight w:val="0"/>
      <w:marTop w:val="0"/>
      <w:marBottom w:val="0"/>
      <w:divBdr>
        <w:top w:val="none" w:sz="0" w:space="0" w:color="auto"/>
        <w:left w:val="none" w:sz="0" w:space="0" w:color="auto"/>
        <w:bottom w:val="none" w:sz="0" w:space="0" w:color="auto"/>
        <w:right w:val="none" w:sz="0" w:space="0" w:color="auto"/>
      </w:divBdr>
    </w:div>
    <w:div w:id="1057824743">
      <w:bodyDiv w:val="1"/>
      <w:marLeft w:val="0"/>
      <w:marRight w:val="0"/>
      <w:marTop w:val="0"/>
      <w:marBottom w:val="0"/>
      <w:divBdr>
        <w:top w:val="none" w:sz="0" w:space="0" w:color="auto"/>
        <w:left w:val="none" w:sz="0" w:space="0" w:color="auto"/>
        <w:bottom w:val="none" w:sz="0" w:space="0" w:color="auto"/>
        <w:right w:val="none" w:sz="0" w:space="0" w:color="auto"/>
      </w:divBdr>
    </w:div>
    <w:div w:id="1065183801">
      <w:bodyDiv w:val="1"/>
      <w:marLeft w:val="0"/>
      <w:marRight w:val="0"/>
      <w:marTop w:val="0"/>
      <w:marBottom w:val="0"/>
      <w:divBdr>
        <w:top w:val="none" w:sz="0" w:space="0" w:color="auto"/>
        <w:left w:val="none" w:sz="0" w:space="0" w:color="auto"/>
        <w:bottom w:val="none" w:sz="0" w:space="0" w:color="auto"/>
        <w:right w:val="none" w:sz="0" w:space="0" w:color="auto"/>
      </w:divBdr>
    </w:div>
    <w:div w:id="1227447793">
      <w:bodyDiv w:val="1"/>
      <w:marLeft w:val="0"/>
      <w:marRight w:val="0"/>
      <w:marTop w:val="0"/>
      <w:marBottom w:val="0"/>
      <w:divBdr>
        <w:top w:val="none" w:sz="0" w:space="0" w:color="auto"/>
        <w:left w:val="none" w:sz="0" w:space="0" w:color="auto"/>
        <w:bottom w:val="none" w:sz="0" w:space="0" w:color="auto"/>
        <w:right w:val="none" w:sz="0" w:space="0" w:color="auto"/>
      </w:divBdr>
    </w:div>
    <w:div w:id="1261720734">
      <w:bodyDiv w:val="1"/>
      <w:marLeft w:val="0"/>
      <w:marRight w:val="0"/>
      <w:marTop w:val="0"/>
      <w:marBottom w:val="0"/>
      <w:divBdr>
        <w:top w:val="none" w:sz="0" w:space="0" w:color="auto"/>
        <w:left w:val="none" w:sz="0" w:space="0" w:color="auto"/>
        <w:bottom w:val="none" w:sz="0" w:space="0" w:color="auto"/>
        <w:right w:val="none" w:sz="0" w:space="0" w:color="auto"/>
      </w:divBdr>
    </w:div>
    <w:div w:id="1365208510">
      <w:bodyDiv w:val="1"/>
      <w:marLeft w:val="0"/>
      <w:marRight w:val="0"/>
      <w:marTop w:val="0"/>
      <w:marBottom w:val="0"/>
      <w:divBdr>
        <w:top w:val="none" w:sz="0" w:space="0" w:color="auto"/>
        <w:left w:val="none" w:sz="0" w:space="0" w:color="auto"/>
        <w:bottom w:val="none" w:sz="0" w:space="0" w:color="auto"/>
        <w:right w:val="none" w:sz="0" w:space="0" w:color="auto"/>
      </w:divBdr>
    </w:div>
    <w:div w:id="1730349386">
      <w:bodyDiv w:val="1"/>
      <w:marLeft w:val="0"/>
      <w:marRight w:val="0"/>
      <w:marTop w:val="0"/>
      <w:marBottom w:val="0"/>
      <w:divBdr>
        <w:top w:val="none" w:sz="0" w:space="0" w:color="auto"/>
        <w:left w:val="none" w:sz="0" w:space="0" w:color="auto"/>
        <w:bottom w:val="none" w:sz="0" w:space="0" w:color="auto"/>
        <w:right w:val="none" w:sz="0" w:space="0" w:color="auto"/>
      </w:divBdr>
    </w:div>
    <w:div w:id="1785884688">
      <w:bodyDiv w:val="1"/>
      <w:marLeft w:val="0"/>
      <w:marRight w:val="0"/>
      <w:marTop w:val="0"/>
      <w:marBottom w:val="0"/>
      <w:divBdr>
        <w:top w:val="none" w:sz="0" w:space="0" w:color="auto"/>
        <w:left w:val="none" w:sz="0" w:space="0" w:color="auto"/>
        <w:bottom w:val="none" w:sz="0" w:space="0" w:color="auto"/>
        <w:right w:val="none" w:sz="0" w:space="0" w:color="auto"/>
      </w:divBdr>
    </w:div>
    <w:div w:id="206617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 Council - Regular Meeting - Aug 14, 2023 7:00 PM</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 - Regular Meeting - Aug 14, 2023 7:00 PM</dc:title>
  <dc:subject/>
  <dc:creator>imaging, imaging</dc:creator>
  <cp:keywords/>
  <cp:lastModifiedBy>Payroll HR</cp:lastModifiedBy>
  <cp:revision>4</cp:revision>
  <cp:lastPrinted>2023-09-29T18:42:00Z</cp:lastPrinted>
  <dcterms:created xsi:type="dcterms:W3CDTF">2024-04-04T17:42:00Z</dcterms:created>
  <dcterms:modified xsi:type="dcterms:W3CDTF">2024-04-05T18:02:00Z</dcterms:modified>
</cp:coreProperties>
</file>