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989" w:rsidRPr="000B3E71" w:rsidRDefault="00B97DE5" w:rsidP="00B97DE5">
      <w:pPr>
        <w:jc w:val="center"/>
        <w:rPr>
          <w:rFonts w:cstheme="minorHAnsi"/>
          <w:b/>
          <w:bCs/>
          <w:sz w:val="32"/>
          <w:szCs w:val="32"/>
        </w:rPr>
      </w:pPr>
      <w:r w:rsidRPr="000B3E71">
        <w:rPr>
          <w:rFonts w:cstheme="minorHAnsi"/>
          <w:b/>
          <w:bCs/>
          <w:sz w:val="32"/>
          <w:szCs w:val="32"/>
        </w:rPr>
        <w:t>Jan 4</w:t>
      </w:r>
      <w:r w:rsidRPr="000B3E71">
        <w:rPr>
          <w:rFonts w:cstheme="minorHAnsi"/>
          <w:b/>
          <w:bCs/>
          <w:sz w:val="32"/>
          <w:szCs w:val="32"/>
          <w:vertAlign w:val="superscript"/>
        </w:rPr>
        <w:t>th</w:t>
      </w:r>
      <w:r w:rsidRPr="000B3E71">
        <w:rPr>
          <w:rFonts w:cstheme="minorHAnsi"/>
          <w:b/>
          <w:bCs/>
          <w:sz w:val="32"/>
          <w:szCs w:val="32"/>
        </w:rPr>
        <w:t xml:space="preserve"> 2023 Parks/Rec/T</w:t>
      </w:r>
      <w:r w:rsidR="000B3E71">
        <w:rPr>
          <w:rFonts w:cstheme="minorHAnsi"/>
          <w:b/>
          <w:bCs/>
          <w:sz w:val="32"/>
          <w:szCs w:val="32"/>
        </w:rPr>
        <w:t>AG</w:t>
      </w:r>
      <w:r w:rsidRPr="000B3E71">
        <w:rPr>
          <w:rFonts w:cstheme="minorHAnsi"/>
          <w:b/>
          <w:bCs/>
          <w:sz w:val="32"/>
          <w:szCs w:val="32"/>
        </w:rPr>
        <w:t xml:space="preserve"> meeting</w:t>
      </w:r>
    </w:p>
    <w:p w:rsidR="00B97DE5" w:rsidRPr="000B3E71" w:rsidRDefault="00B97DE5" w:rsidP="00B97DE5">
      <w:pPr>
        <w:pStyle w:val="ListParagraph"/>
        <w:numPr>
          <w:ilvl w:val="0"/>
          <w:numId w:val="1"/>
        </w:numPr>
        <w:rPr>
          <w:rFonts w:cstheme="minorHAnsi"/>
          <w:sz w:val="28"/>
          <w:szCs w:val="28"/>
        </w:rPr>
      </w:pPr>
      <w:r w:rsidRPr="000B3E71">
        <w:rPr>
          <w:rFonts w:cstheme="minorHAnsi"/>
          <w:sz w:val="28"/>
          <w:szCs w:val="28"/>
        </w:rPr>
        <w:t>Call to order &amp; Roll Call</w:t>
      </w:r>
    </w:p>
    <w:p w:rsidR="00B97DE5" w:rsidRPr="000B3E71" w:rsidRDefault="00B97DE5" w:rsidP="00B97DE5">
      <w:pPr>
        <w:rPr>
          <w:rFonts w:cstheme="minorHAnsi"/>
          <w:sz w:val="28"/>
          <w:szCs w:val="28"/>
        </w:rPr>
      </w:pPr>
      <w:r w:rsidRPr="000B3E71">
        <w:rPr>
          <w:rFonts w:cstheme="minorHAnsi"/>
          <w:sz w:val="28"/>
          <w:szCs w:val="28"/>
        </w:rPr>
        <w:t>Time 6:02 pm by Andy Shoemaker</w:t>
      </w:r>
    </w:p>
    <w:p w:rsidR="00B97DE5" w:rsidRPr="000B3E71" w:rsidRDefault="00B97DE5" w:rsidP="00B97DE5">
      <w:pPr>
        <w:rPr>
          <w:rFonts w:cstheme="minorHAnsi"/>
          <w:sz w:val="28"/>
          <w:szCs w:val="28"/>
        </w:rPr>
      </w:pPr>
      <w:r w:rsidRPr="000B3E71">
        <w:rPr>
          <w:rFonts w:cstheme="minorHAnsi"/>
          <w:sz w:val="28"/>
          <w:szCs w:val="28"/>
        </w:rPr>
        <w:t xml:space="preserve">Members present- Andy Shoemaker, Sheri Davis, Mike Kurutz, Molly Henkel, Margie Sather (New Member), John </w:t>
      </w:r>
      <w:r w:rsidR="000B3E71">
        <w:rPr>
          <w:rFonts w:cstheme="minorHAnsi"/>
          <w:sz w:val="28"/>
          <w:szCs w:val="28"/>
        </w:rPr>
        <w:t>W</w:t>
      </w:r>
      <w:r w:rsidRPr="000B3E71">
        <w:rPr>
          <w:rFonts w:cstheme="minorHAnsi"/>
          <w:sz w:val="28"/>
          <w:szCs w:val="28"/>
        </w:rPr>
        <w:t>ild, Micaela Luehring</w:t>
      </w:r>
    </w:p>
    <w:p w:rsidR="00B97DE5" w:rsidRPr="000B3E71" w:rsidRDefault="00B97DE5" w:rsidP="00B97DE5">
      <w:pPr>
        <w:pStyle w:val="ListParagraph"/>
        <w:numPr>
          <w:ilvl w:val="0"/>
          <w:numId w:val="1"/>
        </w:numPr>
        <w:rPr>
          <w:rFonts w:cstheme="minorHAnsi"/>
          <w:sz w:val="28"/>
          <w:szCs w:val="28"/>
        </w:rPr>
      </w:pPr>
      <w:r w:rsidRPr="000B3E71">
        <w:rPr>
          <w:rFonts w:cstheme="minorHAnsi"/>
          <w:sz w:val="28"/>
          <w:szCs w:val="28"/>
        </w:rPr>
        <w:t>Citizens Comments</w:t>
      </w:r>
    </w:p>
    <w:p w:rsidR="00B97DE5" w:rsidRPr="000B3E71" w:rsidRDefault="00B97DE5" w:rsidP="00B97DE5">
      <w:pPr>
        <w:rPr>
          <w:rFonts w:cstheme="minorHAnsi"/>
          <w:sz w:val="28"/>
          <w:szCs w:val="28"/>
        </w:rPr>
      </w:pPr>
      <w:r w:rsidRPr="000B3E71">
        <w:rPr>
          <w:rFonts w:cstheme="minorHAnsi"/>
          <w:sz w:val="28"/>
          <w:szCs w:val="28"/>
        </w:rPr>
        <w:t>None</w:t>
      </w:r>
    </w:p>
    <w:p w:rsidR="00B97DE5" w:rsidRPr="000B3E71" w:rsidRDefault="00B97DE5" w:rsidP="00B97DE5">
      <w:pPr>
        <w:pStyle w:val="ListParagraph"/>
        <w:numPr>
          <w:ilvl w:val="0"/>
          <w:numId w:val="1"/>
        </w:numPr>
        <w:rPr>
          <w:rFonts w:cstheme="minorHAnsi"/>
          <w:sz w:val="28"/>
          <w:szCs w:val="28"/>
        </w:rPr>
      </w:pPr>
      <w:r w:rsidRPr="000B3E71">
        <w:rPr>
          <w:rFonts w:cstheme="minorHAnsi"/>
          <w:sz w:val="28"/>
          <w:szCs w:val="28"/>
        </w:rPr>
        <w:t>Approve the Minutes of the December 7</w:t>
      </w:r>
      <w:r w:rsidRPr="000B3E71">
        <w:rPr>
          <w:rFonts w:cstheme="minorHAnsi"/>
          <w:sz w:val="28"/>
          <w:szCs w:val="28"/>
          <w:vertAlign w:val="superscript"/>
        </w:rPr>
        <w:t>th</w:t>
      </w:r>
      <w:r w:rsidRPr="000B3E71">
        <w:rPr>
          <w:rFonts w:cstheme="minorHAnsi"/>
          <w:sz w:val="28"/>
          <w:szCs w:val="28"/>
        </w:rPr>
        <w:t>, 2022 Meeting</w:t>
      </w:r>
    </w:p>
    <w:p w:rsidR="00B97DE5" w:rsidRPr="000B3E71" w:rsidRDefault="00B97DE5" w:rsidP="00B97DE5">
      <w:pPr>
        <w:rPr>
          <w:rFonts w:cstheme="minorHAnsi"/>
          <w:sz w:val="28"/>
          <w:szCs w:val="28"/>
        </w:rPr>
      </w:pPr>
      <w:r w:rsidRPr="000B3E71">
        <w:rPr>
          <w:rFonts w:cstheme="minorHAnsi"/>
          <w:sz w:val="28"/>
          <w:szCs w:val="28"/>
        </w:rPr>
        <w:t>Motion by Molly Henkel, 2</w:t>
      </w:r>
      <w:r w:rsidRPr="000B3E71">
        <w:rPr>
          <w:rFonts w:cstheme="minorHAnsi"/>
          <w:sz w:val="28"/>
          <w:szCs w:val="28"/>
          <w:vertAlign w:val="superscript"/>
        </w:rPr>
        <w:t>nd</w:t>
      </w:r>
      <w:r w:rsidRPr="000B3E71">
        <w:rPr>
          <w:rFonts w:cstheme="minorHAnsi"/>
          <w:sz w:val="28"/>
          <w:szCs w:val="28"/>
        </w:rPr>
        <w:t xml:space="preserve"> by Margie Sather, Motion passed 5-0</w:t>
      </w:r>
    </w:p>
    <w:p w:rsidR="00B97DE5" w:rsidRPr="000B3E71" w:rsidRDefault="00B97DE5" w:rsidP="00B97DE5">
      <w:pPr>
        <w:pStyle w:val="ListParagraph"/>
        <w:numPr>
          <w:ilvl w:val="0"/>
          <w:numId w:val="1"/>
        </w:numPr>
        <w:rPr>
          <w:rFonts w:cstheme="minorHAnsi"/>
          <w:sz w:val="28"/>
          <w:szCs w:val="28"/>
        </w:rPr>
      </w:pPr>
      <w:r w:rsidRPr="000B3E71">
        <w:rPr>
          <w:rFonts w:cstheme="minorHAnsi"/>
          <w:sz w:val="28"/>
          <w:szCs w:val="28"/>
        </w:rPr>
        <w:t>Park Directors Report</w:t>
      </w:r>
    </w:p>
    <w:p w:rsidR="00B97DE5" w:rsidRPr="000B3E71" w:rsidRDefault="00B97DE5" w:rsidP="00B97DE5">
      <w:pPr>
        <w:pStyle w:val="ListParagraph"/>
        <w:numPr>
          <w:ilvl w:val="0"/>
          <w:numId w:val="2"/>
        </w:numPr>
        <w:rPr>
          <w:rFonts w:cstheme="minorHAnsi"/>
          <w:sz w:val="28"/>
          <w:szCs w:val="28"/>
        </w:rPr>
      </w:pPr>
      <w:r w:rsidRPr="000B3E71">
        <w:rPr>
          <w:rFonts w:cstheme="minorHAnsi"/>
          <w:sz w:val="28"/>
          <w:szCs w:val="28"/>
        </w:rPr>
        <w:t xml:space="preserve">Buildings Report- Rentals were at all buildings and shelters were good all of 2022 and 2023 is starting to fill up quickly. Hometown Glass have installed all the new doors at the Pavilion. The did a nice job like usual. The frames on the new doors are a bit different than the existing doors and new trim work is required for the job to be finished. </w:t>
      </w:r>
      <w:r w:rsidR="00783A39" w:rsidRPr="000B3E71">
        <w:rPr>
          <w:rFonts w:cstheme="minorHAnsi"/>
          <w:sz w:val="28"/>
          <w:szCs w:val="28"/>
        </w:rPr>
        <w:t>The weather has been mild and am able to do some exterior building work. Discussion of the lights at Ziegler has been put on hold for a few months until some of the finances are straightened up and then will be brought back up for discussion.</w:t>
      </w:r>
    </w:p>
    <w:p w:rsidR="00783A39" w:rsidRPr="000B3E71" w:rsidRDefault="00783A39" w:rsidP="00B97DE5">
      <w:pPr>
        <w:pStyle w:val="ListParagraph"/>
        <w:numPr>
          <w:ilvl w:val="0"/>
          <w:numId w:val="2"/>
        </w:numPr>
        <w:rPr>
          <w:rFonts w:cstheme="minorHAnsi"/>
          <w:sz w:val="28"/>
          <w:szCs w:val="28"/>
        </w:rPr>
      </w:pPr>
      <w:r w:rsidRPr="000B3E71">
        <w:rPr>
          <w:rFonts w:cstheme="minorHAnsi"/>
          <w:sz w:val="28"/>
          <w:szCs w:val="28"/>
        </w:rPr>
        <w:t xml:space="preserve">Grounds Report- Dan continues to cut dead and dangerous trees down on all City properties. He is able to also do some cleanup work in Ziegler trail because of the mild weather. Ribbons Park driveway that connects </w:t>
      </w:r>
      <w:proofErr w:type="spellStart"/>
      <w:r w:rsidRPr="000B3E71">
        <w:rPr>
          <w:rFonts w:cstheme="minorHAnsi"/>
          <w:sz w:val="28"/>
          <w:szCs w:val="28"/>
        </w:rPr>
        <w:t>Betterway</w:t>
      </w:r>
      <w:proofErr w:type="spellEnd"/>
      <w:r w:rsidRPr="000B3E71">
        <w:rPr>
          <w:rFonts w:cstheme="minorHAnsi"/>
          <w:sz w:val="28"/>
          <w:szCs w:val="28"/>
        </w:rPr>
        <w:t xml:space="preserve"> Dr and Dunn Rd has been shut down again this winter to prevent vandalism from happening. The new </w:t>
      </w:r>
      <w:proofErr w:type="spellStart"/>
      <w:r w:rsidRPr="000B3E71">
        <w:rPr>
          <w:rFonts w:cstheme="minorHAnsi"/>
          <w:sz w:val="28"/>
          <w:szCs w:val="28"/>
        </w:rPr>
        <w:t>Scag</w:t>
      </w:r>
      <w:proofErr w:type="spellEnd"/>
      <w:r w:rsidRPr="000B3E71">
        <w:rPr>
          <w:rFonts w:cstheme="minorHAnsi"/>
          <w:sz w:val="28"/>
          <w:szCs w:val="28"/>
        </w:rPr>
        <w:t xml:space="preserve"> mower has been ordered and will be ready for pickup in April. I just started ripping all the equipment apart so the yearly maintenance can be done, so it is ready for spring. </w:t>
      </w:r>
    </w:p>
    <w:p w:rsidR="00783A39" w:rsidRPr="000B3E71" w:rsidRDefault="00783A39" w:rsidP="00B97DE5">
      <w:pPr>
        <w:pStyle w:val="ListParagraph"/>
        <w:numPr>
          <w:ilvl w:val="0"/>
          <w:numId w:val="2"/>
        </w:numPr>
        <w:rPr>
          <w:rFonts w:cstheme="minorHAnsi"/>
          <w:sz w:val="28"/>
          <w:szCs w:val="28"/>
        </w:rPr>
      </w:pPr>
      <w:r w:rsidRPr="000B3E71">
        <w:rPr>
          <w:rFonts w:cstheme="minorHAnsi"/>
          <w:sz w:val="28"/>
          <w:szCs w:val="28"/>
        </w:rPr>
        <w:t xml:space="preserve">Senior Center Report- </w:t>
      </w:r>
      <w:r w:rsidR="00B64147" w:rsidRPr="000B3E71">
        <w:rPr>
          <w:rFonts w:cstheme="minorHAnsi"/>
          <w:sz w:val="28"/>
          <w:szCs w:val="28"/>
        </w:rPr>
        <w:t xml:space="preserve">The </w:t>
      </w:r>
      <w:proofErr w:type="spellStart"/>
      <w:r w:rsidR="00B64147" w:rsidRPr="000B3E71">
        <w:rPr>
          <w:rFonts w:cstheme="minorHAnsi"/>
          <w:sz w:val="28"/>
          <w:szCs w:val="28"/>
        </w:rPr>
        <w:t>quartly</w:t>
      </w:r>
      <w:proofErr w:type="spellEnd"/>
      <w:r w:rsidR="00B64147" w:rsidRPr="000B3E71">
        <w:rPr>
          <w:rFonts w:cstheme="minorHAnsi"/>
          <w:sz w:val="28"/>
          <w:szCs w:val="28"/>
        </w:rPr>
        <w:t xml:space="preserve"> report from the senior center board was read</w:t>
      </w:r>
      <w:r w:rsidR="003B6243" w:rsidRPr="000B3E71">
        <w:rPr>
          <w:rFonts w:cstheme="minorHAnsi"/>
          <w:sz w:val="28"/>
          <w:szCs w:val="28"/>
        </w:rPr>
        <w:t xml:space="preserve"> to the board. The new officers are President- Jack Shark, Vice President-Dorothy Hagan, Secretary-Cindy Bowe, and Treasurer-Helen </w:t>
      </w:r>
      <w:r w:rsidR="003B6243" w:rsidRPr="000B3E71">
        <w:rPr>
          <w:rFonts w:cstheme="minorHAnsi"/>
          <w:sz w:val="28"/>
          <w:szCs w:val="28"/>
        </w:rPr>
        <w:lastRenderedPageBreak/>
        <w:t xml:space="preserve">Schaumberg. They had a catered dinner in for Thanksgiving from the new Pub in Mayville and everyone enjoyed the food. There was bingo after the meal. Jackets were ordered for all members. These jackets were </w:t>
      </w:r>
      <w:proofErr w:type="spellStart"/>
      <w:r w:rsidR="003B6243" w:rsidRPr="000B3E71">
        <w:rPr>
          <w:rFonts w:cstheme="minorHAnsi"/>
          <w:sz w:val="28"/>
          <w:szCs w:val="28"/>
        </w:rPr>
        <w:t>payed</w:t>
      </w:r>
      <w:proofErr w:type="spellEnd"/>
      <w:r w:rsidR="003B6243" w:rsidRPr="000B3E71">
        <w:rPr>
          <w:rFonts w:cstheme="minorHAnsi"/>
          <w:sz w:val="28"/>
          <w:szCs w:val="28"/>
        </w:rPr>
        <w:t xml:space="preserve"> for thru the Senior Center Trust fund. A December Christmas party was set up with a catered meal again by the Pub in Mayville. There was entertainment with bingo after the entertainment. They are trying to find new members with the dues being $12 per year. </w:t>
      </w:r>
    </w:p>
    <w:p w:rsidR="000B3E71" w:rsidRPr="000B3E71" w:rsidRDefault="008430C6" w:rsidP="000B3E71">
      <w:pPr>
        <w:pStyle w:val="ListParagraph"/>
        <w:numPr>
          <w:ilvl w:val="0"/>
          <w:numId w:val="1"/>
        </w:numPr>
        <w:rPr>
          <w:rFonts w:cstheme="minorHAnsi"/>
          <w:sz w:val="28"/>
          <w:szCs w:val="28"/>
        </w:rPr>
      </w:pPr>
      <w:r w:rsidRPr="000B3E71">
        <w:rPr>
          <w:rFonts w:cstheme="minorHAnsi"/>
          <w:sz w:val="28"/>
          <w:szCs w:val="28"/>
        </w:rPr>
        <w:t>Recreation Repo</w:t>
      </w:r>
      <w:r w:rsidR="000B3E71" w:rsidRPr="000B3E71">
        <w:rPr>
          <w:rFonts w:cstheme="minorHAnsi"/>
          <w:sz w:val="28"/>
          <w:szCs w:val="28"/>
        </w:rPr>
        <w:t xml:space="preserve">rt </w:t>
      </w:r>
    </w:p>
    <w:p w:rsidR="000B3E71" w:rsidRPr="000B3E71" w:rsidRDefault="000B3E71" w:rsidP="000B3E71">
      <w:pPr>
        <w:pStyle w:val="ListParagraph"/>
        <w:numPr>
          <w:ilvl w:val="1"/>
          <w:numId w:val="1"/>
        </w:numPr>
        <w:rPr>
          <w:rFonts w:cstheme="minorHAnsi"/>
          <w:sz w:val="28"/>
          <w:szCs w:val="28"/>
        </w:rPr>
      </w:pPr>
      <w:r w:rsidRPr="000B3E71">
        <w:rPr>
          <w:rFonts w:cstheme="minorHAnsi"/>
          <w:sz w:val="28"/>
          <w:szCs w:val="28"/>
        </w:rPr>
        <w:t>Indoor golf league begins Jan. 16</w:t>
      </w:r>
      <w:r w:rsidRPr="000B3E71">
        <w:rPr>
          <w:rFonts w:cstheme="minorHAnsi"/>
          <w:sz w:val="28"/>
          <w:szCs w:val="28"/>
          <w:vertAlign w:val="superscript"/>
        </w:rPr>
        <w:t>th</w:t>
      </w:r>
      <w:r w:rsidRPr="000B3E71">
        <w:rPr>
          <w:rFonts w:cstheme="minorHAnsi"/>
          <w:sz w:val="28"/>
          <w:szCs w:val="28"/>
        </w:rPr>
        <w:t xml:space="preserve">. I have 7 teams signed up. </w:t>
      </w:r>
    </w:p>
    <w:p w:rsidR="000B3E71" w:rsidRPr="000B3E71" w:rsidRDefault="000B3E71" w:rsidP="000B3E71">
      <w:pPr>
        <w:pStyle w:val="ListParagraph"/>
        <w:numPr>
          <w:ilvl w:val="1"/>
          <w:numId w:val="1"/>
        </w:numPr>
        <w:rPr>
          <w:rFonts w:cstheme="minorHAnsi"/>
          <w:sz w:val="28"/>
          <w:szCs w:val="28"/>
        </w:rPr>
      </w:pPr>
      <w:r w:rsidRPr="000B3E71">
        <w:rPr>
          <w:rFonts w:cstheme="minorHAnsi"/>
          <w:sz w:val="28"/>
          <w:szCs w:val="28"/>
        </w:rPr>
        <w:t>Fall Pickleball ended December 29</w:t>
      </w:r>
      <w:r w:rsidRPr="000B3E71">
        <w:rPr>
          <w:rFonts w:cstheme="minorHAnsi"/>
          <w:sz w:val="28"/>
          <w:szCs w:val="28"/>
          <w:vertAlign w:val="superscript"/>
        </w:rPr>
        <w:t>th</w:t>
      </w:r>
      <w:r w:rsidRPr="000B3E71">
        <w:rPr>
          <w:rFonts w:cstheme="minorHAnsi"/>
          <w:sz w:val="28"/>
          <w:szCs w:val="28"/>
        </w:rPr>
        <w:t>. I am starting 2 pickleball leagues this winter, 1 beginner, 1 more competitive. Hoping to get 10 teams for each league. The league will be on Tuesday Nights, starting January 31</w:t>
      </w:r>
      <w:r w:rsidRPr="000B3E71">
        <w:rPr>
          <w:rFonts w:cstheme="minorHAnsi"/>
          <w:sz w:val="28"/>
          <w:szCs w:val="28"/>
          <w:vertAlign w:val="superscript"/>
        </w:rPr>
        <w:t>st</w:t>
      </w:r>
      <w:r w:rsidRPr="000B3E71">
        <w:rPr>
          <w:rFonts w:cstheme="minorHAnsi"/>
          <w:sz w:val="28"/>
          <w:szCs w:val="28"/>
        </w:rPr>
        <w:t xml:space="preserve">. $40 a team. </w:t>
      </w:r>
    </w:p>
    <w:p w:rsidR="008430C6" w:rsidRDefault="008430C6" w:rsidP="000B3E71">
      <w:pPr>
        <w:pStyle w:val="ListParagraph"/>
        <w:numPr>
          <w:ilvl w:val="0"/>
          <w:numId w:val="1"/>
        </w:numPr>
        <w:rPr>
          <w:rFonts w:cstheme="minorHAnsi"/>
          <w:sz w:val="28"/>
          <w:szCs w:val="28"/>
        </w:rPr>
      </w:pPr>
      <w:r w:rsidRPr="000B3E71">
        <w:rPr>
          <w:rFonts w:cstheme="minorHAnsi"/>
          <w:sz w:val="28"/>
          <w:szCs w:val="28"/>
        </w:rPr>
        <w:t>Tag Center Report</w:t>
      </w:r>
    </w:p>
    <w:p w:rsidR="000B3E71" w:rsidRDefault="000B3E71" w:rsidP="000B3E71">
      <w:pPr>
        <w:pStyle w:val="ListParagraph"/>
        <w:numPr>
          <w:ilvl w:val="1"/>
          <w:numId w:val="1"/>
        </w:numPr>
        <w:rPr>
          <w:rFonts w:cstheme="minorHAnsi"/>
          <w:sz w:val="28"/>
          <w:szCs w:val="28"/>
        </w:rPr>
      </w:pPr>
      <w:r>
        <w:rPr>
          <w:rFonts w:cstheme="minorHAnsi"/>
          <w:sz w:val="28"/>
          <w:szCs w:val="28"/>
        </w:rPr>
        <w:t>I got Google Street View to come into the TAG Center in early December to produce a virtual tour of the TAG Center building. This tour gives a “walkthrough” of the TAG Center when anyone searches “TAG Center” into Google. This is a great feature of people that want to join! They see a tour before they come in to sign up.</w:t>
      </w:r>
    </w:p>
    <w:p w:rsidR="000B3E71" w:rsidRPr="000B3E71" w:rsidRDefault="000B3E71" w:rsidP="000B3E71">
      <w:pPr>
        <w:pStyle w:val="ListParagraph"/>
        <w:numPr>
          <w:ilvl w:val="1"/>
          <w:numId w:val="1"/>
        </w:numPr>
        <w:rPr>
          <w:rFonts w:cstheme="minorHAnsi"/>
          <w:sz w:val="28"/>
          <w:szCs w:val="28"/>
        </w:rPr>
      </w:pPr>
      <w:r>
        <w:rPr>
          <w:rFonts w:cstheme="minorHAnsi"/>
          <w:sz w:val="28"/>
          <w:szCs w:val="28"/>
        </w:rPr>
        <w:t>Swim Lesson registration begins Jan. 9 and ends Jan. 27</w:t>
      </w:r>
      <w:r w:rsidRPr="000B3E71">
        <w:rPr>
          <w:rFonts w:cstheme="minorHAnsi"/>
          <w:sz w:val="28"/>
          <w:szCs w:val="28"/>
          <w:vertAlign w:val="superscript"/>
        </w:rPr>
        <w:t>th</w:t>
      </w:r>
      <w:r>
        <w:rPr>
          <w:rFonts w:cstheme="minorHAnsi"/>
          <w:sz w:val="28"/>
          <w:szCs w:val="28"/>
        </w:rPr>
        <w:t>. Lessons will begin the week of Feb. 7</w:t>
      </w:r>
      <w:r w:rsidRPr="000B3E71">
        <w:rPr>
          <w:rFonts w:cstheme="minorHAnsi"/>
          <w:sz w:val="28"/>
          <w:szCs w:val="28"/>
          <w:vertAlign w:val="superscript"/>
        </w:rPr>
        <w:t>th</w:t>
      </w:r>
      <w:r>
        <w:rPr>
          <w:rFonts w:cstheme="minorHAnsi"/>
          <w:sz w:val="28"/>
          <w:szCs w:val="28"/>
        </w:rPr>
        <w:t>.</w:t>
      </w:r>
    </w:p>
    <w:p w:rsidR="000B3E71" w:rsidRDefault="008430C6" w:rsidP="000B3E71">
      <w:pPr>
        <w:pStyle w:val="ListParagraph"/>
        <w:numPr>
          <w:ilvl w:val="0"/>
          <w:numId w:val="3"/>
        </w:numPr>
        <w:rPr>
          <w:rFonts w:cstheme="minorHAnsi"/>
          <w:sz w:val="28"/>
          <w:szCs w:val="28"/>
        </w:rPr>
      </w:pPr>
      <w:r w:rsidRPr="000B3E71">
        <w:rPr>
          <w:rFonts w:cstheme="minorHAnsi"/>
          <w:sz w:val="28"/>
          <w:szCs w:val="28"/>
        </w:rPr>
        <w:t>Membership report</w:t>
      </w:r>
    </w:p>
    <w:p w:rsidR="000B3E71" w:rsidRPr="000B3E71" w:rsidRDefault="000B3E71" w:rsidP="000B3E71">
      <w:pPr>
        <w:pStyle w:val="ListParagraph"/>
        <w:numPr>
          <w:ilvl w:val="1"/>
          <w:numId w:val="3"/>
        </w:numPr>
        <w:rPr>
          <w:rFonts w:cstheme="minorHAnsi"/>
          <w:sz w:val="28"/>
          <w:szCs w:val="28"/>
        </w:rPr>
      </w:pPr>
      <w:r>
        <w:rPr>
          <w:rFonts w:cstheme="minorHAnsi"/>
          <w:sz w:val="28"/>
          <w:szCs w:val="28"/>
        </w:rPr>
        <w:t xml:space="preserve">Numbers have increased drastically throughout the year 2022. Daily users have increased as well, having daily swim users go up by 200 from 11/22. </w:t>
      </w:r>
    </w:p>
    <w:p w:rsidR="008430C6" w:rsidRDefault="008430C6" w:rsidP="008430C6">
      <w:pPr>
        <w:pStyle w:val="ListParagraph"/>
        <w:numPr>
          <w:ilvl w:val="0"/>
          <w:numId w:val="3"/>
        </w:numPr>
        <w:rPr>
          <w:rFonts w:cstheme="minorHAnsi"/>
          <w:sz w:val="28"/>
          <w:szCs w:val="28"/>
        </w:rPr>
      </w:pPr>
      <w:r w:rsidRPr="000B3E71">
        <w:rPr>
          <w:rFonts w:cstheme="minorHAnsi"/>
          <w:sz w:val="28"/>
          <w:szCs w:val="28"/>
        </w:rPr>
        <w:t>Maintenance report</w:t>
      </w:r>
    </w:p>
    <w:p w:rsidR="000B3E71" w:rsidRDefault="000B3E71" w:rsidP="000B3E71">
      <w:pPr>
        <w:pStyle w:val="ListParagraph"/>
        <w:numPr>
          <w:ilvl w:val="1"/>
          <w:numId w:val="3"/>
        </w:numPr>
        <w:rPr>
          <w:rFonts w:cstheme="minorHAnsi"/>
          <w:sz w:val="28"/>
          <w:szCs w:val="28"/>
        </w:rPr>
      </w:pPr>
      <w:r>
        <w:rPr>
          <w:rFonts w:cstheme="minorHAnsi"/>
          <w:sz w:val="28"/>
          <w:szCs w:val="28"/>
        </w:rPr>
        <w:t xml:space="preserve">Per Scott K: Cold weather </w:t>
      </w:r>
      <w:proofErr w:type="spellStart"/>
      <w:r>
        <w:rPr>
          <w:rFonts w:cstheme="minorHAnsi"/>
          <w:sz w:val="28"/>
          <w:szCs w:val="28"/>
        </w:rPr>
        <w:t>menerga</w:t>
      </w:r>
      <w:proofErr w:type="spellEnd"/>
      <w:r>
        <w:rPr>
          <w:rFonts w:cstheme="minorHAnsi"/>
          <w:sz w:val="28"/>
          <w:szCs w:val="28"/>
        </w:rPr>
        <w:t xml:space="preserve"> #2 froze up and shut </w:t>
      </w:r>
      <w:proofErr w:type="spellStart"/>
      <w:r>
        <w:rPr>
          <w:rFonts w:cstheme="minorHAnsi"/>
          <w:sz w:val="28"/>
          <w:szCs w:val="28"/>
        </w:rPr>
        <w:t>fown</w:t>
      </w:r>
      <w:proofErr w:type="spellEnd"/>
      <w:r>
        <w:rPr>
          <w:rFonts w:cstheme="minorHAnsi"/>
          <w:sz w:val="28"/>
          <w:szCs w:val="28"/>
        </w:rPr>
        <w:t xml:space="preserve">. We had to defrost it multiple times throughout the weekend and now it’s working normally. </w:t>
      </w:r>
    </w:p>
    <w:p w:rsidR="000B3E71" w:rsidRPr="000B3E71" w:rsidRDefault="000B3E71" w:rsidP="000B3E71">
      <w:pPr>
        <w:pStyle w:val="ListParagraph"/>
        <w:numPr>
          <w:ilvl w:val="1"/>
          <w:numId w:val="3"/>
        </w:numPr>
        <w:rPr>
          <w:rFonts w:cstheme="minorHAnsi"/>
          <w:sz w:val="28"/>
          <w:szCs w:val="28"/>
        </w:rPr>
      </w:pPr>
      <w:r>
        <w:rPr>
          <w:rFonts w:cstheme="minorHAnsi"/>
          <w:sz w:val="28"/>
          <w:szCs w:val="28"/>
        </w:rPr>
        <w:t xml:space="preserve">The rood top unit for the gym could not keep up with the cold weather (due to its age). The temperature in the gym dropped to 61 degrees, and the locker rooms and other areas were very cold during the cold front in December. </w:t>
      </w:r>
    </w:p>
    <w:p w:rsidR="008430C6" w:rsidRPr="000B3E71" w:rsidRDefault="008430C6" w:rsidP="008430C6">
      <w:pPr>
        <w:pStyle w:val="ListParagraph"/>
        <w:numPr>
          <w:ilvl w:val="0"/>
          <w:numId w:val="1"/>
        </w:numPr>
        <w:rPr>
          <w:rFonts w:cstheme="minorHAnsi"/>
          <w:sz w:val="28"/>
          <w:szCs w:val="28"/>
        </w:rPr>
      </w:pPr>
      <w:r w:rsidRPr="000B3E71">
        <w:rPr>
          <w:rFonts w:cstheme="minorHAnsi"/>
          <w:sz w:val="28"/>
          <w:szCs w:val="28"/>
        </w:rPr>
        <w:lastRenderedPageBreak/>
        <w:t>Set Date and time of the next Meeting</w:t>
      </w:r>
    </w:p>
    <w:p w:rsidR="008430C6" w:rsidRPr="000B3E71" w:rsidRDefault="008430C6" w:rsidP="008430C6">
      <w:pPr>
        <w:rPr>
          <w:rFonts w:cstheme="minorHAnsi"/>
          <w:sz w:val="28"/>
          <w:szCs w:val="28"/>
        </w:rPr>
      </w:pPr>
      <w:r w:rsidRPr="000B3E71">
        <w:rPr>
          <w:rFonts w:cstheme="minorHAnsi"/>
          <w:sz w:val="28"/>
          <w:szCs w:val="28"/>
        </w:rPr>
        <w:t>Wed Feb 1</w:t>
      </w:r>
      <w:r w:rsidRPr="000B3E71">
        <w:rPr>
          <w:rFonts w:cstheme="minorHAnsi"/>
          <w:sz w:val="28"/>
          <w:szCs w:val="28"/>
          <w:vertAlign w:val="superscript"/>
        </w:rPr>
        <w:t>st</w:t>
      </w:r>
      <w:r w:rsidRPr="000B3E71">
        <w:rPr>
          <w:rFonts w:cstheme="minorHAnsi"/>
          <w:sz w:val="28"/>
          <w:szCs w:val="28"/>
        </w:rPr>
        <w:t xml:space="preserve"> 6pm at City Hall</w:t>
      </w:r>
    </w:p>
    <w:p w:rsidR="008430C6" w:rsidRPr="000B3E71" w:rsidRDefault="008430C6" w:rsidP="008430C6">
      <w:pPr>
        <w:pStyle w:val="ListParagraph"/>
        <w:numPr>
          <w:ilvl w:val="0"/>
          <w:numId w:val="1"/>
        </w:numPr>
        <w:rPr>
          <w:rFonts w:cstheme="minorHAnsi"/>
          <w:sz w:val="28"/>
          <w:szCs w:val="28"/>
        </w:rPr>
      </w:pPr>
      <w:r w:rsidRPr="000B3E71">
        <w:rPr>
          <w:rFonts w:cstheme="minorHAnsi"/>
          <w:sz w:val="28"/>
          <w:szCs w:val="28"/>
        </w:rPr>
        <w:t>Adjournment</w:t>
      </w:r>
    </w:p>
    <w:p w:rsidR="008430C6" w:rsidRPr="000B3E71" w:rsidRDefault="008430C6" w:rsidP="008430C6">
      <w:pPr>
        <w:rPr>
          <w:rFonts w:cstheme="minorHAnsi"/>
          <w:sz w:val="28"/>
          <w:szCs w:val="28"/>
        </w:rPr>
      </w:pPr>
      <w:r w:rsidRPr="000B3E71">
        <w:rPr>
          <w:rFonts w:cstheme="minorHAnsi"/>
          <w:sz w:val="28"/>
          <w:szCs w:val="28"/>
        </w:rPr>
        <w:t>Motion by Mike Kurutz to adjourn at 6:37</w:t>
      </w:r>
      <w:r w:rsidR="000B3E71" w:rsidRPr="000B3E71">
        <w:rPr>
          <w:rFonts w:cstheme="minorHAnsi"/>
          <w:sz w:val="28"/>
          <w:szCs w:val="28"/>
        </w:rPr>
        <w:t>pm, 2</w:t>
      </w:r>
      <w:r w:rsidRPr="000B3E71">
        <w:rPr>
          <w:rFonts w:cstheme="minorHAnsi"/>
          <w:sz w:val="28"/>
          <w:szCs w:val="28"/>
          <w:vertAlign w:val="superscript"/>
        </w:rPr>
        <w:t>nd</w:t>
      </w:r>
      <w:r w:rsidRPr="000B3E71">
        <w:rPr>
          <w:rFonts w:cstheme="minorHAnsi"/>
          <w:sz w:val="28"/>
          <w:szCs w:val="28"/>
        </w:rPr>
        <w:t xml:space="preserve"> by Molly Henkel</w:t>
      </w:r>
    </w:p>
    <w:p w:rsidR="008430C6" w:rsidRPr="000B3E71" w:rsidRDefault="008430C6" w:rsidP="008430C6">
      <w:pPr>
        <w:rPr>
          <w:rFonts w:cstheme="minorHAnsi"/>
          <w:sz w:val="28"/>
          <w:szCs w:val="28"/>
        </w:rPr>
      </w:pPr>
      <w:r w:rsidRPr="000B3E71">
        <w:rPr>
          <w:rFonts w:cstheme="minorHAnsi"/>
          <w:sz w:val="28"/>
          <w:szCs w:val="28"/>
        </w:rPr>
        <w:t>Motion passed 5-0</w:t>
      </w:r>
    </w:p>
    <w:sectPr w:rsidR="008430C6" w:rsidRPr="000B3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B66"/>
    <w:multiLevelType w:val="hybridMultilevel"/>
    <w:tmpl w:val="6B10CE3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E810D9"/>
    <w:multiLevelType w:val="hybridMultilevel"/>
    <w:tmpl w:val="B1860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738B8"/>
    <w:multiLevelType w:val="hybridMultilevel"/>
    <w:tmpl w:val="42D0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142071">
    <w:abstractNumId w:val="2"/>
  </w:num>
  <w:num w:numId="2" w16cid:durableId="1430203370">
    <w:abstractNumId w:val="1"/>
  </w:num>
  <w:num w:numId="3" w16cid:durableId="121381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E5"/>
    <w:rsid w:val="000B3E71"/>
    <w:rsid w:val="00214448"/>
    <w:rsid w:val="003B6243"/>
    <w:rsid w:val="0067567D"/>
    <w:rsid w:val="00783A39"/>
    <w:rsid w:val="008430C6"/>
    <w:rsid w:val="00AE5989"/>
    <w:rsid w:val="00B64147"/>
    <w:rsid w:val="00B9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9ED82-61B8-4EF8-84D8-0ACDF828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Aquatics99</dc:creator>
  <cp:lastModifiedBy>Sara Decker</cp:lastModifiedBy>
  <cp:revision>2</cp:revision>
  <dcterms:created xsi:type="dcterms:W3CDTF">2023-01-12T22:15:00Z</dcterms:created>
  <dcterms:modified xsi:type="dcterms:W3CDTF">2023-01-12T22:15:00Z</dcterms:modified>
</cp:coreProperties>
</file>