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6F41" w14:textId="77777777" w:rsidR="00712309" w:rsidRDefault="00D6549A">
      <w:pPr>
        <w:spacing w:after="160"/>
        <w:jc w:val="center"/>
      </w:pPr>
      <w:r>
        <w:rPr>
          <w:rFonts w:eastAsia="Calibri" w:cs="Calibri"/>
          <w:b/>
          <w:u w:val="single"/>
        </w:rPr>
        <w:t>City of Mayville Police &amp; Fire Commission Minutes</w:t>
      </w:r>
    </w:p>
    <w:p w14:paraId="567CCAC2" w14:textId="77777777" w:rsidR="00712309" w:rsidRDefault="00D6549A">
      <w:pPr>
        <w:spacing w:after="160"/>
        <w:jc w:val="center"/>
      </w:pPr>
      <w:r>
        <w:rPr>
          <w:rFonts w:eastAsia="Calibri" w:cs="Calibri"/>
          <w:b/>
          <w:u w:val="single"/>
        </w:rPr>
        <w:t>April 17, 2023</w:t>
      </w:r>
    </w:p>
    <w:p w14:paraId="0C7B4C85" w14:textId="77777777" w:rsidR="00712309" w:rsidRDefault="00712309">
      <w:pPr>
        <w:spacing w:after="160"/>
        <w:jc w:val="center"/>
      </w:pPr>
    </w:p>
    <w:p w14:paraId="71334E33" w14:textId="77777777" w:rsidR="00712309" w:rsidRDefault="00D6549A">
      <w:pPr>
        <w:spacing w:after="160"/>
        <w:ind w:left="270" w:hanging="270"/>
      </w:pPr>
      <w:r>
        <w:rPr>
          <w:rFonts w:eastAsia="Calibri" w:cs="Calibri"/>
          <w:b/>
        </w:rPr>
        <w:t xml:space="preserve">1.  Meeting called to order at 6:09 pm by President Dan Bell with the following members present: D. Bell, M. Mansueto, B. Thom, M. Siegel. Absent D. </w:t>
      </w:r>
      <w:proofErr w:type="spellStart"/>
      <w:r>
        <w:rPr>
          <w:rFonts w:eastAsia="Calibri" w:cs="Calibri"/>
          <w:b/>
        </w:rPr>
        <w:t>Machmueller</w:t>
      </w:r>
      <w:proofErr w:type="spellEnd"/>
    </w:p>
    <w:p w14:paraId="584BEA18" w14:textId="77777777" w:rsidR="00712309" w:rsidRDefault="00D6549A">
      <w:pPr>
        <w:spacing w:after="160"/>
        <w:ind w:left="270" w:hanging="270"/>
      </w:pPr>
      <w:r>
        <w:rPr>
          <w:rFonts w:eastAsia="Calibri" w:cs="Calibri"/>
          <w:b/>
        </w:rPr>
        <w:t>2.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>Motion to accept the February 20, 2023 P&amp;F Commission meeting minutes by M. Siegel with second by M. Mansueto. Motion carried 4-0.</w:t>
      </w:r>
    </w:p>
    <w:p w14:paraId="73608663" w14:textId="77777777" w:rsidR="00712309" w:rsidRDefault="00D6549A">
      <w:pPr>
        <w:spacing w:after="160"/>
        <w:ind w:left="270" w:hanging="270"/>
      </w:pPr>
      <w:r>
        <w:rPr>
          <w:rFonts w:eastAsia="Calibri" w:cs="Calibri"/>
          <w:b/>
        </w:rPr>
        <w:t>3.</w:t>
      </w:r>
      <w:r>
        <w:rPr>
          <w:rFonts w:eastAsia="Calibri" w:cs="Calibri"/>
          <w:b/>
        </w:rPr>
        <w:tab/>
        <w:t>Citizen comments: None</w:t>
      </w:r>
    </w:p>
    <w:p w14:paraId="591084D7" w14:textId="77777777" w:rsidR="00712309" w:rsidRDefault="00D6549A">
      <w:pPr>
        <w:spacing w:after="160"/>
        <w:ind w:left="270" w:hanging="270"/>
      </w:pPr>
      <w:r>
        <w:rPr>
          <w:rFonts w:eastAsia="Calibri" w:cs="Calibri"/>
          <w:b/>
        </w:rPr>
        <w:t xml:space="preserve">4.  Motion </w:t>
      </w:r>
      <w:proofErr w:type="gramStart"/>
      <w:r>
        <w:rPr>
          <w:rFonts w:eastAsia="Calibri" w:cs="Calibri"/>
          <w:b/>
        </w:rPr>
        <w:t>by  M.</w:t>
      </w:r>
      <w:proofErr w:type="gramEnd"/>
      <w:r>
        <w:rPr>
          <w:rFonts w:eastAsia="Calibri" w:cs="Calibri"/>
          <w:b/>
        </w:rPr>
        <w:t xml:space="preserve"> Siegel for adjournment at 6:10 pm. Second by B. Thom. Motion carried 4-0  </w:t>
      </w:r>
      <w:r>
        <w:rPr>
          <w:rFonts w:eastAsia="Calibri" w:cs="Calibri"/>
          <w:b/>
        </w:rPr>
        <w:tab/>
        <w:t xml:space="preserve"> </w:t>
      </w:r>
      <w:r>
        <w:rPr>
          <w:rFonts w:eastAsia="Calibri" w:cs="Calibri"/>
          <w:b/>
        </w:rPr>
        <w:tab/>
      </w:r>
    </w:p>
    <w:p w14:paraId="69C51620" w14:textId="77777777" w:rsidR="00712309" w:rsidRDefault="00D6549A">
      <w:pPr>
        <w:spacing w:after="160"/>
        <w:ind w:left="270" w:hanging="270"/>
      </w:pPr>
      <w:r>
        <w:rPr>
          <w:rFonts w:eastAsia="Calibri" w:cs="Calibri"/>
          <w:b/>
        </w:rPr>
        <w:t>Min</w:t>
      </w:r>
      <w:r>
        <w:rPr>
          <w:rFonts w:eastAsia="Calibri" w:cs="Calibri"/>
          <w:b/>
        </w:rPr>
        <w:t xml:space="preserve">utes by Brian Thom, </w:t>
      </w:r>
      <w:proofErr w:type="spellStart"/>
      <w:r>
        <w:rPr>
          <w:rFonts w:eastAsia="Calibri" w:cs="Calibri"/>
          <w:b/>
        </w:rPr>
        <w:t>Commisioner</w:t>
      </w:r>
      <w:proofErr w:type="spellEnd"/>
      <w:r>
        <w:rPr>
          <w:rFonts w:eastAsia="Calibri" w:cs="Calibri"/>
          <w:b/>
        </w:rPr>
        <w:t>, Mayville Police, Fire and EMS Commission</w:t>
      </w:r>
    </w:p>
    <w:sectPr w:rsidR="0071230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A1D7" w14:textId="77777777" w:rsidR="00000000" w:rsidRDefault="00D6549A">
      <w:r>
        <w:separator/>
      </w:r>
    </w:p>
  </w:endnote>
  <w:endnote w:type="continuationSeparator" w:id="0">
    <w:p w14:paraId="64293FA5" w14:textId="77777777" w:rsidR="00000000" w:rsidRDefault="00D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AA7" w14:textId="77777777" w:rsidR="00000000" w:rsidRDefault="00D6549A">
      <w:r>
        <w:rPr>
          <w:color w:val="000000"/>
        </w:rPr>
        <w:separator/>
      </w:r>
    </w:p>
  </w:footnote>
  <w:footnote w:type="continuationSeparator" w:id="0">
    <w:p w14:paraId="5A85151F" w14:textId="77777777" w:rsidR="00000000" w:rsidRDefault="00D6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2309"/>
    <w:rsid w:val="00712309"/>
    <w:rsid w:val="00D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21DD"/>
  <w15:docId w15:val="{796DE61C-123B-4427-B0A8-796BA35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4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Accounts</cp:lastModifiedBy>
  <cp:revision>2</cp:revision>
  <dcterms:created xsi:type="dcterms:W3CDTF">2023-04-18T15:39:00Z</dcterms:created>
  <dcterms:modified xsi:type="dcterms:W3CDTF">2023-04-18T15:39:00Z</dcterms:modified>
</cp:coreProperties>
</file>